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AA55" w14:textId="481C7BA4" w:rsidR="00AE696F" w:rsidRPr="006E743C" w:rsidRDefault="00AE696F" w:rsidP="00AE696F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6E743C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2 la dispoziția nr.</w:t>
      </w:r>
      <w:r w:rsidR="00ED30A3" w:rsidRPr="006E743C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62</w:t>
      </w:r>
      <w:r w:rsidRPr="006E743C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 din </w:t>
      </w:r>
      <w:r w:rsidR="00ED30A3" w:rsidRPr="006E743C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03</w:t>
      </w:r>
      <w:r w:rsidRPr="006E743C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.0</w:t>
      </w:r>
      <w:r w:rsidR="00ED30A3" w:rsidRPr="006E743C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3</w:t>
      </w:r>
      <w:r w:rsidRPr="006E743C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.2023</w:t>
      </w:r>
    </w:p>
    <w:p w14:paraId="158E7831" w14:textId="77777777" w:rsidR="009C5577" w:rsidRPr="006E743C" w:rsidRDefault="009C5577" w:rsidP="00D8039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PLAN DE INTEGRITATE</w:t>
      </w:r>
    </w:p>
    <w:p w14:paraId="15A5A647" w14:textId="00B548D9" w:rsidR="009C5577" w:rsidRPr="006E743C" w:rsidRDefault="009C5577" w:rsidP="00D8039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AL PRIM</w:t>
      </w:r>
      <w:r w:rsidR="004E2506"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Ă</w:t>
      </w:r>
      <w:r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RIEI COMUNEI </w:t>
      </w:r>
      <w:r w:rsidR="00ED30A3"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BAIA</w:t>
      </w:r>
      <w:r w:rsidR="004127F7"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, JUDEȚUL </w:t>
      </w:r>
      <w:r w:rsidR="00ED30A3"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TULCEA</w:t>
      </w:r>
    </w:p>
    <w:p w14:paraId="0EE8A74C" w14:textId="77777777" w:rsidR="009C5577" w:rsidRPr="006E743C" w:rsidRDefault="009C5577" w:rsidP="00D8039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PENTRU IMPLEMENTAREA STRATEGIEI NA</w:t>
      </w:r>
      <w:r w:rsidR="004E2506"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Ț</w:t>
      </w:r>
      <w:r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IONALE ANTICORUP</w:t>
      </w:r>
      <w:r w:rsidR="004E2506"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Ț</w:t>
      </w:r>
      <w:r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IE PE PERIOADA 20</w:t>
      </w:r>
      <w:r w:rsidR="008C2A28"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2</w:t>
      </w:r>
      <w:r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1-202</w:t>
      </w:r>
      <w:r w:rsidR="008C2A28"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5</w:t>
      </w:r>
    </w:p>
    <w:p w14:paraId="0E66B640" w14:textId="77777777" w:rsidR="004127F7" w:rsidRPr="006E743C" w:rsidRDefault="004127F7" w:rsidP="00D8039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tbl>
      <w:tblPr>
        <w:tblStyle w:val="Tabelgril"/>
        <w:tblW w:w="157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3"/>
        <w:gridCol w:w="2836"/>
        <w:gridCol w:w="2549"/>
        <w:gridCol w:w="1988"/>
        <w:gridCol w:w="1734"/>
        <w:gridCol w:w="1983"/>
        <w:gridCol w:w="1498"/>
      </w:tblGrid>
      <w:tr w:rsidR="00C65699" w:rsidRPr="006E743C" w14:paraId="2EC1D36D" w14:textId="77777777" w:rsidTr="00EB1DB3">
        <w:trPr>
          <w:trHeight w:val="338"/>
        </w:trPr>
        <w:tc>
          <w:tcPr>
            <w:tcW w:w="15701" w:type="dxa"/>
            <w:gridSpan w:val="7"/>
          </w:tcPr>
          <w:p w14:paraId="156A6C1A" w14:textId="77777777" w:rsidR="00C65699" w:rsidRPr="006E743C" w:rsidRDefault="00C65699" w:rsidP="00F15FE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>Obiectiv 1: Creșterea gradului de implementare a măsurilor anticorupție la nivelul instituției și a celor subordonate/coordonate/aflate sub autoritate</w:t>
            </w:r>
            <w:r w:rsidR="00E235DF"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>,</w:t>
            </w:r>
            <w:r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 xml:space="preserve"> precum și a întreprinderilor publice</w:t>
            </w:r>
          </w:p>
        </w:tc>
      </w:tr>
      <w:tr w:rsidR="00B1134E" w:rsidRPr="006E743C" w14:paraId="01E0B215" w14:textId="77777777" w:rsidTr="00ED30A3">
        <w:tc>
          <w:tcPr>
            <w:tcW w:w="3113" w:type="dxa"/>
          </w:tcPr>
          <w:p w14:paraId="5CD8B5FE" w14:textId="77777777" w:rsidR="00DA3807" w:rsidRPr="006E743C" w:rsidRDefault="00DA3807" w:rsidP="007537F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Măsuri</w:t>
            </w:r>
          </w:p>
        </w:tc>
        <w:tc>
          <w:tcPr>
            <w:tcW w:w="2836" w:type="dxa"/>
          </w:tcPr>
          <w:p w14:paraId="00CAB05D" w14:textId="77777777" w:rsidR="00DA3807" w:rsidRPr="006E743C" w:rsidRDefault="00DA3807" w:rsidP="007537F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Indicatori de performanță</w:t>
            </w:r>
          </w:p>
        </w:tc>
        <w:tc>
          <w:tcPr>
            <w:tcW w:w="2549" w:type="dxa"/>
          </w:tcPr>
          <w:p w14:paraId="7ADC8027" w14:textId="77777777" w:rsidR="00DA3807" w:rsidRPr="006E743C" w:rsidRDefault="00DA3807" w:rsidP="007537F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Riscuri</w:t>
            </w:r>
          </w:p>
        </w:tc>
        <w:tc>
          <w:tcPr>
            <w:tcW w:w="1988" w:type="dxa"/>
          </w:tcPr>
          <w:p w14:paraId="782D43FD" w14:textId="77777777" w:rsidR="00DA3807" w:rsidRPr="006E743C" w:rsidRDefault="00DA3807" w:rsidP="007537F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Surse de verificare</w:t>
            </w:r>
          </w:p>
        </w:tc>
        <w:tc>
          <w:tcPr>
            <w:tcW w:w="1734" w:type="dxa"/>
          </w:tcPr>
          <w:p w14:paraId="7B9634F9" w14:textId="77777777" w:rsidR="00DA3807" w:rsidRPr="006E743C" w:rsidRDefault="00DA3807" w:rsidP="007537F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Termen de realizare</w:t>
            </w:r>
          </w:p>
        </w:tc>
        <w:tc>
          <w:tcPr>
            <w:tcW w:w="1983" w:type="dxa"/>
          </w:tcPr>
          <w:p w14:paraId="4C7B1C3B" w14:textId="77777777" w:rsidR="00DA3807" w:rsidRPr="006E743C" w:rsidRDefault="00DA3807" w:rsidP="007537F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Responsabil</w:t>
            </w:r>
          </w:p>
        </w:tc>
        <w:tc>
          <w:tcPr>
            <w:tcW w:w="1498" w:type="dxa"/>
          </w:tcPr>
          <w:p w14:paraId="29F6F34E" w14:textId="77777777" w:rsidR="00DA3807" w:rsidRPr="006E743C" w:rsidRDefault="00DA3807" w:rsidP="007537F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Buget</w:t>
            </w:r>
          </w:p>
        </w:tc>
      </w:tr>
      <w:tr w:rsidR="00B1134E" w:rsidRPr="006E743C" w14:paraId="6FD76F23" w14:textId="77777777" w:rsidTr="00ED30A3">
        <w:tc>
          <w:tcPr>
            <w:tcW w:w="3113" w:type="dxa"/>
          </w:tcPr>
          <w:p w14:paraId="241C92B1" w14:textId="77777777" w:rsidR="00DA3807" w:rsidRPr="006E743C" w:rsidRDefault="00DA3807" w:rsidP="00E11929">
            <w:pPr>
              <w:tabs>
                <w:tab w:val="left" w:pos="106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1.1 Adoptarea 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și distribuirea în cadrul instituției a 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declarației 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privind asumarea unei agende de integritate organizațională și 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comunicarea acesteia MD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LPA</w:t>
            </w:r>
          </w:p>
        </w:tc>
        <w:tc>
          <w:tcPr>
            <w:tcW w:w="2836" w:type="dxa"/>
          </w:tcPr>
          <w:p w14:paraId="77345994" w14:textId="77777777" w:rsidR="00DA3807" w:rsidRPr="006E743C" w:rsidRDefault="00DA380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Declarația 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adoptată, diseminată și postată pe site-ul instituției </w:t>
            </w:r>
          </w:p>
          <w:p w14:paraId="2E5D8C56" w14:textId="77777777" w:rsidR="00E14A61" w:rsidRPr="006E743C" w:rsidRDefault="000C79B4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Transmiterea declarației către 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MDLPA</w:t>
            </w:r>
          </w:p>
          <w:p w14:paraId="55DD8599" w14:textId="77777777" w:rsidR="00DA3807" w:rsidRPr="006E743C" w:rsidRDefault="00DA380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549" w:type="dxa"/>
          </w:tcPr>
          <w:p w14:paraId="2E5B2DED" w14:textId="77777777" w:rsidR="000C79B4" w:rsidRPr="006E743C" w:rsidRDefault="000C79B4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Reticență în semnarea/ asumarea documentului de către conducerea instituției</w:t>
            </w:r>
          </w:p>
        </w:tc>
        <w:tc>
          <w:tcPr>
            <w:tcW w:w="1988" w:type="dxa"/>
          </w:tcPr>
          <w:p w14:paraId="7AFDB3C9" w14:textId="77777777" w:rsidR="00DA3807" w:rsidRPr="006E743C" w:rsidRDefault="00DA380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Document aprobat</w:t>
            </w:r>
          </w:p>
          <w:p w14:paraId="71E72C4A" w14:textId="77777777" w:rsidR="00DA3807" w:rsidRPr="006E743C" w:rsidRDefault="000C79B4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Publicare pe p</w:t>
            </w:r>
            <w:r w:rsidR="00DA3807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agina web a instituției</w:t>
            </w:r>
          </w:p>
          <w:p w14:paraId="4C9AFFE7" w14:textId="77777777" w:rsidR="00E14A61" w:rsidRPr="006E743C" w:rsidRDefault="000C79B4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Bază</w:t>
            </w:r>
            <w:r w:rsidR="00E14A61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de date 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MDLPA</w:t>
            </w:r>
          </w:p>
        </w:tc>
        <w:tc>
          <w:tcPr>
            <w:tcW w:w="1734" w:type="dxa"/>
          </w:tcPr>
          <w:p w14:paraId="715825D8" w14:textId="6979F135" w:rsidR="00DA3807" w:rsidRPr="006E743C" w:rsidRDefault="00ED30A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20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martie 202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3</w:t>
            </w:r>
          </w:p>
        </w:tc>
        <w:tc>
          <w:tcPr>
            <w:tcW w:w="1983" w:type="dxa"/>
          </w:tcPr>
          <w:p w14:paraId="5DB0C302" w14:textId="77777777" w:rsidR="00DA3807" w:rsidRPr="006E743C" w:rsidRDefault="00E14A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</w:t>
            </w:r>
          </w:p>
        </w:tc>
        <w:tc>
          <w:tcPr>
            <w:tcW w:w="1498" w:type="dxa"/>
          </w:tcPr>
          <w:p w14:paraId="61360129" w14:textId="77777777" w:rsidR="00DA3807" w:rsidRPr="006E743C" w:rsidRDefault="00DA380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 este cazul.</w:t>
            </w:r>
          </w:p>
        </w:tc>
      </w:tr>
      <w:tr w:rsidR="00F97B9B" w:rsidRPr="006E743C" w14:paraId="44FB5156" w14:textId="77777777" w:rsidTr="00ED30A3">
        <w:tc>
          <w:tcPr>
            <w:tcW w:w="3113" w:type="dxa"/>
          </w:tcPr>
          <w:p w14:paraId="36CF8B79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1.2 Desemnarea coordonatorului și a 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unei persoane 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responsabil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e¹ 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de implementarea Strategiei Naționale Anticorupție 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2021 – 2025 </w:t>
            </w:r>
          </w:p>
        </w:tc>
        <w:tc>
          <w:tcPr>
            <w:tcW w:w="2836" w:type="dxa"/>
          </w:tcPr>
          <w:p w14:paraId="5326813D" w14:textId="77777777" w:rsidR="00F97B9B" w:rsidRPr="006E743C" w:rsidRDefault="004E0E50" w:rsidP="00E11929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Informarea MDLPA cu privire la emiterea actului administrativ</w:t>
            </w:r>
          </w:p>
        </w:tc>
        <w:tc>
          <w:tcPr>
            <w:tcW w:w="2549" w:type="dxa"/>
          </w:tcPr>
          <w:p w14:paraId="0738EAAA" w14:textId="77777777" w:rsidR="00F97B9B" w:rsidRPr="006E743C" w:rsidRDefault="004E0E50" w:rsidP="00E11929">
            <w:pPr>
              <w:widowControl w:val="0"/>
              <w:autoSpaceDE w:val="0"/>
              <w:autoSpaceDN w:val="0"/>
              <w:adjustRightInd w:val="0"/>
              <w:ind w:left="-21" w:right="-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Întârzieri în desemnarea/ </w:t>
            </w:r>
            <w:r w:rsidR="00F97B9B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actualizarea componenței grupului de lucru</w:t>
            </w:r>
          </w:p>
        </w:tc>
        <w:tc>
          <w:tcPr>
            <w:tcW w:w="1988" w:type="dxa"/>
          </w:tcPr>
          <w:p w14:paraId="2D8F25A5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Document aprobat</w:t>
            </w:r>
          </w:p>
          <w:p w14:paraId="67A3F305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Listă de distribuție</w:t>
            </w:r>
          </w:p>
          <w:p w14:paraId="17AEFCFB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Bază de date 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MDLPA</w:t>
            </w:r>
          </w:p>
        </w:tc>
        <w:tc>
          <w:tcPr>
            <w:tcW w:w="1734" w:type="dxa"/>
          </w:tcPr>
          <w:p w14:paraId="2F2BEDD2" w14:textId="348F5E1D" w:rsidR="00F97B9B" w:rsidRPr="006E743C" w:rsidRDefault="00ED30A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20 martie 2023</w:t>
            </w:r>
          </w:p>
        </w:tc>
        <w:tc>
          <w:tcPr>
            <w:tcW w:w="1983" w:type="dxa"/>
          </w:tcPr>
          <w:p w14:paraId="434F5373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</w:t>
            </w:r>
          </w:p>
        </w:tc>
        <w:tc>
          <w:tcPr>
            <w:tcW w:w="1498" w:type="dxa"/>
          </w:tcPr>
          <w:p w14:paraId="55414B87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 este cazul.</w:t>
            </w:r>
          </w:p>
        </w:tc>
      </w:tr>
      <w:tr w:rsidR="00F97B9B" w:rsidRPr="006E743C" w14:paraId="00616047" w14:textId="77777777" w:rsidTr="00ED30A3">
        <w:trPr>
          <w:trHeight w:val="844"/>
        </w:trPr>
        <w:tc>
          <w:tcPr>
            <w:tcW w:w="3113" w:type="dxa"/>
          </w:tcPr>
          <w:p w14:paraId="786C1B2B" w14:textId="77777777" w:rsidR="00F97B9B" w:rsidRPr="006E743C" w:rsidRDefault="00F97B9B" w:rsidP="00E11929">
            <w:pPr>
              <w:tabs>
                <w:tab w:val="left" w:pos="106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1.3 Consultarea angajaților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în procesul de elaborare a planului de integritate</w:t>
            </w:r>
          </w:p>
        </w:tc>
        <w:tc>
          <w:tcPr>
            <w:tcW w:w="2836" w:type="dxa"/>
          </w:tcPr>
          <w:p w14:paraId="665B3309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Nr. de angajați consultați cu privire la elaborarea planului de integritate</w:t>
            </w:r>
          </w:p>
          <w:p w14:paraId="53C1C832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549" w:type="dxa"/>
          </w:tcPr>
          <w:p w14:paraId="4C29FD88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Caracter formal al consultării</w:t>
            </w:r>
          </w:p>
          <w:p w14:paraId="01F01C4F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Neparticiparea/ neimplicarea angajaților</w:t>
            </w:r>
          </w:p>
        </w:tc>
        <w:tc>
          <w:tcPr>
            <w:tcW w:w="1988" w:type="dxa"/>
          </w:tcPr>
          <w:p w14:paraId="737AA444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Minută </w:t>
            </w:r>
          </w:p>
          <w:p w14:paraId="42FCACEE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Propuneri primite de la angajați</w:t>
            </w:r>
          </w:p>
        </w:tc>
        <w:tc>
          <w:tcPr>
            <w:tcW w:w="1734" w:type="dxa"/>
          </w:tcPr>
          <w:p w14:paraId="72830A56" w14:textId="1CE63676" w:rsidR="00F97B9B" w:rsidRPr="006E743C" w:rsidRDefault="00ED30A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10 martie  2</w:t>
            </w:r>
            <w:r w:rsidR="004127F7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0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2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3</w:t>
            </w:r>
          </w:p>
        </w:tc>
        <w:tc>
          <w:tcPr>
            <w:tcW w:w="1983" w:type="dxa"/>
          </w:tcPr>
          <w:p w14:paraId="28308A51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instituției, persoanele desemnate pentru implementarea SNA</w:t>
            </w:r>
          </w:p>
        </w:tc>
        <w:tc>
          <w:tcPr>
            <w:tcW w:w="1498" w:type="dxa"/>
          </w:tcPr>
          <w:p w14:paraId="69370FAD" w14:textId="77777777" w:rsidR="00F97B9B" w:rsidRPr="006E743C" w:rsidRDefault="00F97B9B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 este cazul.</w:t>
            </w:r>
          </w:p>
        </w:tc>
      </w:tr>
      <w:tr w:rsidR="00E36761" w:rsidRPr="006E743C" w14:paraId="4F0A573A" w14:textId="77777777" w:rsidTr="00ED30A3">
        <w:trPr>
          <w:trHeight w:val="1946"/>
        </w:trPr>
        <w:tc>
          <w:tcPr>
            <w:tcW w:w="3113" w:type="dxa"/>
          </w:tcPr>
          <w:p w14:paraId="32B74402" w14:textId="77777777" w:rsidR="00E36761" w:rsidRPr="006E743C" w:rsidRDefault="00E36761" w:rsidP="00E11929">
            <w:pPr>
              <w:tabs>
                <w:tab w:val="left" w:pos="106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1.4 Aprobarea și distribuirea în cadrul instituției a planului de integritate, precum și publicarea documentului pe site-ul instituției</w:t>
            </w:r>
          </w:p>
        </w:tc>
        <w:tc>
          <w:tcPr>
            <w:tcW w:w="2836" w:type="dxa"/>
          </w:tcPr>
          <w:p w14:paraId="3BB8CDC1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Plan de integritate aprobat prin act administrativ și diseminat (e-mail, circulară, ședință etc)</w:t>
            </w:r>
          </w:p>
          <w:p w14:paraId="3BBA42D9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Nr. de angajați informați cu privire la aprobarea planului de integritate</w:t>
            </w:r>
          </w:p>
          <w:p w14:paraId="73A36196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Modalitatea de informare a acestora (ex. ședință, e-mail, circulară etc)</w:t>
            </w:r>
          </w:p>
          <w:p w14:paraId="5DE3A0C4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Plan de integritate publicat pe site-ul instituției</w:t>
            </w:r>
          </w:p>
        </w:tc>
        <w:tc>
          <w:tcPr>
            <w:tcW w:w="2549" w:type="dxa"/>
          </w:tcPr>
          <w:p w14:paraId="009B60FD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Nedistribuirea planului</w:t>
            </w:r>
          </w:p>
          <w:p w14:paraId="63E47EF5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4FE76DEC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7C70D1C5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0F2C6702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357875B1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6947E974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06D40566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0EDFD002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3B3B87D0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75D5FB0B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988" w:type="dxa"/>
          </w:tcPr>
          <w:p w14:paraId="2D0CD5F3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Plan de integritate aprobat</w:t>
            </w:r>
          </w:p>
          <w:p w14:paraId="607895FB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Minută/ circulară/ e-mail/  listă de luare la cunoștință</w:t>
            </w:r>
          </w:p>
          <w:p w14:paraId="0D1E9BB3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6A47C983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5F0A9C3A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35183DA7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7E020EAC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2FF9E8FA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34" w:type="dxa"/>
          </w:tcPr>
          <w:p w14:paraId="216B887A" w14:textId="00ADAFBC" w:rsidR="00E36761" w:rsidRPr="006E743C" w:rsidRDefault="00ED30A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10 martie 2</w:t>
            </w:r>
            <w:r w:rsidR="00E36761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02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3</w:t>
            </w:r>
          </w:p>
        </w:tc>
        <w:tc>
          <w:tcPr>
            <w:tcW w:w="1983" w:type="dxa"/>
          </w:tcPr>
          <w:p w14:paraId="355F7900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</w:t>
            </w:r>
          </w:p>
          <w:p w14:paraId="2AB1D62F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Coordonatorul implementării  Planului de Integritate/ persoanele desemnate pentru implementarea SNA</w:t>
            </w:r>
          </w:p>
        </w:tc>
        <w:tc>
          <w:tcPr>
            <w:tcW w:w="1498" w:type="dxa"/>
          </w:tcPr>
          <w:p w14:paraId="0372931B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 este cazul.</w:t>
            </w:r>
          </w:p>
          <w:p w14:paraId="5D8237F7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67A9F1AB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7DA91F62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5C25F2E1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36E37A61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4FDAB082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13B239D4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3761423F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293748A0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48E9DE84" w14:textId="77777777" w:rsidR="00E36761" w:rsidRPr="006E743C" w:rsidRDefault="00E36761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4127F7" w:rsidRPr="006E743C" w14:paraId="29B9A357" w14:textId="77777777" w:rsidTr="00ED30A3">
        <w:tc>
          <w:tcPr>
            <w:tcW w:w="3113" w:type="dxa"/>
          </w:tcPr>
          <w:p w14:paraId="5AC12DC7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1.5 Identificarea și evaluarea riscurilor și </w:t>
            </w:r>
          </w:p>
          <w:p w14:paraId="4005FFBD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vulnerabilităților la corupție specifice instituției </w:t>
            </w:r>
          </w:p>
        </w:tc>
        <w:tc>
          <w:tcPr>
            <w:tcW w:w="2836" w:type="dxa"/>
          </w:tcPr>
          <w:p w14:paraId="4130C456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Nr. de riscuri și vulnerabilități la corupție identificate și evaluate</w:t>
            </w:r>
          </w:p>
          <w:p w14:paraId="06E8E672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549" w:type="dxa"/>
          </w:tcPr>
          <w:p w14:paraId="2FDD56AB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Caracterul formal al demersului</w:t>
            </w:r>
          </w:p>
          <w:p w14:paraId="59529AE3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Personal instruit insuficient pentru aplicarea metodologiei</w:t>
            </w:r>
          </w:p>
        </w:tc>
        <w:tc>
          <w:tcPr>
            <w:tcW w:w="1988" w:type="dxa"/>
          </w:tcPr>
          <w:p w14:paraId="510CDC37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Rapoarte de evaluare a riscurilor și vulnerabilităților la corupție</w:t>
            </w:r>
            <w:r w:rsidR="0004476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/Registrul riscurilor de corupție</w:t>
            </w:r>
          </w:p>
        </w:tc>
        <w:tc>
          <w:tcPr>
            <w:tcW w:w="1734" w:type="dxa"/>
          </w:tcPr>
          <w:p w14:paraId="75691D71" w14:textId="195E5912" w:rsidR="004127F7" w:rsidRPr="006E743C" w:rsidRDefault="007B388A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februarie </w:t>
            </w:r>
            <w:r w:rsidR="004127F7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20</w:t>
            </w:r>
            <w:r w:rsidR="0004476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2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3</w:t>
            </w:r>
          </w:p>
        </w:tc>
        <w:tc>
          <w:tcPr>
            <w:tcW w:w="1983" w:type="dxa"/>
          </w:tcPr>
          <w:p w14:paraId="5C9B74BB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</w:t>
            </w:r>
          </w:p>
          <w:p w14:paraId="52DA0D5D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Coordonatorul Planului de Integritate/ </w:t>
            </w:r>
            <w:r w:rsidR="0004476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persoanele desemnate pentru implementarea SNA</w:t>
            </w:r>
          </w:p>
        </w:tc>
        <w:tc>
          <w:tcPr>
            <w:tcW w:w="1498" w:type="dxa"/>
          </w:tcPr>
          <w:p w14:paraId="123F840D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 este cazul.</w:t>
            </w:r>
          </w:p>
        </w:tc>
      </w:tr>
      <w:tr w:rsidR="004127F7" w:rsidRPr="006E743C" w14:paraId="05C296EA" w14:textId="77777777" w:rsidTr="00ED30A3">
        <w:tc>
          <w:tcPr>
            <w:tcW w:w="3113" w:type="dxa"/>
          </w:tcPr>
          <w:p w14:paraId="51BC186C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1.6 Implementarea măsurilor de </w:t>
            </w:r>
            <w:r w:rsidR="0004476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prevenire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a </w:t>
            </w:r>
            <w:r w:rsidR="0004476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materializării riscurilor identificate</w:t>
            </w:r>
          </w:p>
        </w:tc>
        <w:tc>
          <w:tcPr>
            <w:tcW w:w="2836" w:type="dxa"/>
          </w:tcPr>
          <w:p w14:paraId="3801BC94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Nr. măsuri de </w:t>
            </w:r>
            <w:r w:rsidR="0004476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implementate</w:t>
            </w:r>
          </w:p>
          <w:p w14:paraId="35AC4F56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Nr. vulnerabilități remediate</w:t>
            </w:r>
          </w:p>
          <w:p w14:paraId="2E6C5A5A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549" w:type="dxa"/>
          </w:tcPr>
          <w:p w14:paraId="0DD30CCF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Caracterul formal al demersului</w:t>
            </w:r>
          </w:p>
          <w:p w14:paraId="749F1A11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Personal instruit insuficient pentru aplicarea metodologiei</w:t>
            </w:r>
          </w:p>
        </w:tc>
        <w:tc>
          <w:tcPr>
            <w:tcW w:w="1988" w:type="dxa"/>
          </w:tcPr>
          <w:p w14:paraId="16B7F936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Raport privind măsurile de remediere a vulnerabilităților  (Anexa C )</w:t>
            </w:r>
          </w:p>
        </w:tc>
        <w:tc>
          <w:tcPr>
            <w:tcW w:w="1734" w:type="dxa"/>
          </w:tcPr>
          <w:p w14:paraId="2AE049FC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983" w:type="dxa"/>
          </w:tcPr>
          <w:p w14:paraId="79831951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Grupul de lucru pentru managementul riscurilor la corupție</w:t>
            </w:r>
          </w:p>
        </w:tc>
        <w:tc>
          <w:tcPr>
            <w:tcW w:w="1498" w:type="dxa"/>
          </w:tcPr>
          <w:p w14:paraId="356F3149" w14:textId="77777777" w:rsidR="004127F7" w:rsidRPr="006E743C" w:rsidRDefault="00044760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 funcție de măsurile de remediere identificate</w:t>
            </w:r>
          </w:p>
        </w:tc>
      </w:tr>
      <w:tr w:rsidR="004127F7" w:rsidRPr="006E743C" w14:paraId="14EF17B2" w14:textId="77777777" w:rsidTr="00ED30A3">
        <w:tc>
          <w:tcPr>
            <w:tcW w:w="3113" w:type="dxa"/>
          </w:tcPr>
          <w:p w14:paraId="152436DF" w14:textId="77777777" w:rsidR="004127F7" w:rsidRPr="006E743C" w:rsidRDefault="004127F7" w:rsidP="00E11929">
            <w:pPr>
              <w:tabs>
                <w:tab w:val="left" w:pos="106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 xml:space="preserve">1.7 Evaluarea anuală a modului de implementare a planului și adaptarea acestuia la riscurile și vulnerabilitățile nou identificate și transmiterea către 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MDLPA</w:t>
            </w:r>
          </w:p>
        </w:tc>
        <w:tc>
          <w:tcPr>
            <w:tcW w:w="2836" w:type="dxa"/>
          </w:tcPr>
          <w:p w14:paraId="2959D4C4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Grad de implementare a planului de integritate</w:t>
            </w:r>
          </w:p>
          <w:p w14:paraId="76442F2D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Măsuri noi introduse/ revizuite</w:t>
            </w:r>
          </w:p>
        </w:tc>
        <w:tc>
          <w:tcPr>
            <w:tcW w:w="2549" w:type="dxa"/>
          </w:tcPr>
          <w:p w14:paraId="30D2D898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Caracter formal al evaluării</w:t>
            </w:r>
          </w:p>
          <w:p w14:paraId="23CC13D1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Neparticiparea/ neimplicarea angajaților</w:t>
            </w:r>
          </w:p>
        </w:tc>
        <w:tc>
          <w:tcPr>
            <w:tcW w:w="1988" w:type="dxa"/>
          </w:tcPr>
          <w:p w14:paraId="6720EF2C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Raport de evaluare</w:t>
            </w:r>
          </w:p>
          <w:p w14:paraId="7584584D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Bază de date </w:t>
            </w:r>
            <w:r w:rsidR="004E0E50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MDLPA</w:t>
            </w:r>
          </w:p>
          <w:p w14:paraId="713C82B2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34" w:type="dxa"/>
          </w:tcPr>
          <w:p w14:paraId="396EE944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Anual </w:t>
            </w:r>
          </w:p>
        </w:tc>
        <w:tc>
          <w:tcPr>
            <w:tcW w:w="1983" w:type="dxa"/>
          </w:tcPr>
          <w:p w14:paraId="6EF7A041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</w:t>
            </w:r>
          </w:p>
          <w:p w14:paraId="2CCBD38D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Coordonatorul Planului de Integritate/ </w:t>
            </w:r>
            <w:r w:rsidR="001F5419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persoanele desemnate pentru implementarea SNA</w:t>
            </w:r>
          </w:p>
        </w:tc>
        <w:tc>
          <w:tcPr>
            <w:tcW w:w="1498" w:type="dxa"/>
          </w:tcPr>
          <w:p w14:paraId="227F9E78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 este cazul.</w:t>
            </w:r>
          </w:p>
        </w:tc>
      </w:tr>
      <w:tr w:rsidR="004127F7" w:rsidRPr="006E743C" w14:paraId="42178603" w14:textId="77777777" w:rsidTr="00ED30A3">
        <w:tc>
          <w:tcPr>
            <w:tcW w:w="3113" w:type="dxa"/>
          </w:tcPr>
          <w:p w14:paraId="336CC0B0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1.8 Autoevaluarea periodică a gradului de implementare a măsurilor de transparență instituțională și prevenire a corupției (Anexa 3 la SNA – inventarul măsurilor) </w:t>
            </w:r>
          </w:p>
        </w:tc>
        <w:tc>
          <w:tcPr>
            <w:tcW w:w="2836" w:type="dxa"/>
          </w:tcPr>
          <w:p w14:paraId="6E28DC2D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Date și informații colectate pentru toți indicatorii cuprinși în inventar</w:t>
            </w:r>
          </w:p>
        </w:tc>
        <w:tc>
          <w:tcPr>
            <w:tcW w:w="2549" w:type="dxa"/>
          </w:tcPr>
          <w:p w14:paraId="3093AC0D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Inexistența unui mecanism de colectare unitară a datelor</w:t>
            </w:r>
          </w:p>
        </w:tc>
        <w:tc>
          <w:tcPr>
            <w:tcW w:w="1988" w:type="dxa"/>
          </w:tcPr>
          <w:p w14:paraId="2C3C3262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Raport de autoevaluare</w:t>
            </w:r>
          </w:p>
        </w:tc>
        <w:tc>
          <w:tcPr>
            <w:tcW w:w="1734" w:type="dxa"/>
          </w:tcPr>
          <w:p w14:paraId="1C65B444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Anual </w:t>
            </w:r>
          </w:p>
        </w:tc>
        <w:tc>
          <w:tcPr>
            <w:tcW w:w="1983" w:type="dxa"/>
          </w:tcPr>
          <w:p w14:paraId="04C1664E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</w:t>
            </w:r>
          </w:p>
          <w:p w14:paraId="0A7E6A66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Coordonatorul Planului de Integritate/ </w:t>
            </w:r>
            <w:r w:rsidR="0060227D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persoanele desemnate pentru implementarea SNA</w:t>
            </w:r>
          </w:p>
        </w:tc>
        <w:tc>
          <w:tcPr>
            <w:tcW w:w="1498" w:type="dxa"/>
          </w:tcPr>
          <w:p w14:paraId="2EC4770A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 este cazul.</w:t>
            </w:r>
          </w:p>
        </w:tc>
      </w:tr>
      <w:tr w:rsidR="004127F7" w:rsidRPr="006E743C" w14:paraId="23269FFB" w14:textId="77777777" w:rsidTr="00EB1DB3">
        <w:tc>
          <w:tcPr>
            <w:tcW w:w="15701" w:type="dxa"/>
            <w:gridSpan w:val="7"/>
          </w:tcPr>
          <w:p w14:paraId="1B7CF097" w14:textId="77777777" w:rsidR="004127F7" w:rsidRPr="006E743C" w:rsidRDefault="004127F7" w:rsidP="00EB1DB3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 xml:space="preserve">                                                       </w:t>
            </w:r>
            <w:r w:rsidR="00EB1DB3"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 xml:space="preserve">                                 </w:t>
            </w:r>
            <w:r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 xml:space="preserve">  Obiectiv 2: </w:t>
            </w:r>
            <w:r w:rsidR="00F30E6F"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 xml:space="preserve">Reducerea impactului </w:t>
            </w:r>
            <w:r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>corupție</w:t>
            </w:r>
            <w:r w:rsidR="00F30E6F"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>i</w:t>
            </w:r>
            <w:r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 xml:space="preserve"> a</w:t>
            </w:r>
            <w:r w:rsidR="00F30E6F"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>supra cetățenilor</w:t>
            </w:r>
          </w:p>
        </w:tc>
      </w:tr>
      <w:tr w:rsidR="004127F7" w:rsidRPr="006E743C" w14:paraId="735FF147" w14:textId="77777777" w:rsidTr="00ED30A3">
        <w:tc>
          <w:tcPr>
            <w:tcW w:w="3113" w:type="dxa"/>
          </w:tcPr>
          <w:p w14:paraId="1BD432D5" w14:textId="77777777" w:rsidR="004127F7" w:rsidRPr="006E743C" w:rsidRDefault="004127F7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Măsuri</w:t>
            </w:r>
          </w:p>
        </w:tc>
        <w:tc>
          <w:tcPr>
            <w:tcW w:w="2836" w:type="dxa"/>
          </w:tcPr>
          <w:p w14:paraId="36AED645" w14:textId="77777777" w:rsidR="004127F7" w:rsidRPr="006E743C" w:rsidRDefault="004127F7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Indicatori de performanță</w:t>
            </w:r>
          </w:p>
        </w:tc>
        <w:tc>
          <w:tcPr>
            <w:tcW w:w="2549" w:type="dxa"/>
          </w:tcPr>
          <w:p w14:paraId="6C5ED414" w14:textId="77777777" w:rsidR="004127F7" w:rsidRPr="006E743C" w:rsidRDefault="004127F7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Riscuri</w:t>
            </w:r>
          </w:p>
        </w:tc>
        <w:tc>
          <w:tcPr>
            <w:tcW w:w="1988" w:type="dxa"/>
          </w:tcPr>
          <w:p w14:paraId="0CFAFA41" w14:textId="77777777" w:rsidR="004127F7" w:rsidRPr="006E743C" w:rsidRDefault="004127F7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Surse de verificare</w:t>
            </w:r>
          </w:p>
        </w:tc>
        <w:tc>
          <w:tcPr>
            <w:tcW w:w="1734" w:type="dxa"/>
          </w:tcPr>
          <w:p w14:paraId="135F542D" w14:textId="77777777" w:rsidR="004127F7" w:rsidRPr="006E743C" w:rsidRDefault="004127F7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Termen de realizare</w:t>
            </w:r>
          </w:p>
        </w:tc>
        <w:tc>
          <w:tcPr>
            <w:tcW w:w="1983" w:type="dxa"/>
          </w:tcPr>
          <w:p w14:paraId="4B2CFD8A" w14:textId="77777777" w:rsidR="004127F7" w:rsidRPr="006E743C" w:rsidRDefault="004127F7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Responsabil</w:t>
            </w:r>
          </w:p>
        </w:tc>
        <w:tc>
          <w:tcPr>
            <w:tcW w:w="1498" w:type="dxa"/>
          </w:tcPr>
          <w:p w14:paraId="18078402" w14:textId="77777777" w:rsidR="004127F7" w:rsidRPr="006E743C" w:rsidRDefault="004127F7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Buget</w:t>
            </w:r>
          </w:p>
        </w:tc>
      </w:tr>
      <w:tr w:rsidR="004127F7" w:rsidRPr="006E743C" w14:paraId="278B2178" w14:textId="77777777" w:rsidTr="00ED30A3">
        <w:tc>
          <w:tcPr>
            <w:tcW w:w="3113" w:type="dxa"/>
          </w:tcPr>
          <w:p w14:paraId="42B8259B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2.1 Organizarea</w:t>
            </w:r>
            <w:r w:rsidR="008146D8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de activități de informare și conștientizare a cetățenilor și angajaților cu privire la drepturile cetățenilor în relația cu autoritățile administrației publice </w:t>
            </w:r>
          </w:p>
        </w:tc>
        <w:tc>
          <w:tcPr>
            <w:tcW w:w="2836" w:type="dxa"/>
          </w:tcPr>
          <w:p w14:paraId="2D878C0B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Nr. programe derulate/ activități de </w:t>
            </w:r>
            <w:r w:rsidR="008146D8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formare</w:t>
            </w:r>
          </w:p>
          <w:p w14:paraId="44144894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Nr. participanți</w:t>
            </w:r>
          </w:p>
          <w:p w14:paraId="593133A6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Nr. module de curs derulate</w:t>
            </w:r>
          </w:p>
          <w:p w14:paraId="4F9757FF" w14:textId="77777777" w:rsidR="004127F7" w:rsidRPr="006E743C" w:rsidRDefault="008146D8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Feedback-ul</w:t>
            </w:r>
            <w:r w:rsidR="004127F7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particip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anților</w:t>
            </w:r>
          </w:p>
          <w:p w14:paraId="7C17B2AA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.</w:t>
            </w:r>
          </w:p>
        </w:tc>
        <w:tc>
          <w:tcPr>
            <w:tcW w:w="2549" w:type="dxa"/>
          </w:tcPr>
          <w:p w14:paraId="342E2C94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Resurse financiare insuficiente</w:t>
            </w:r>
          </w:p>
          <w:p w14:paraId="6A70F750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Grad</w:t>
            </w:r>
            <w:r w:rsidR="008146D8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scăzut de participare</w:t>
            </w:r>
          </w:p>
          <w:p w14:paraId="0ACCB832" w14:textId="77777777" w:rsidR="008146D8" w:rsidRPr="006E743C" w:rsidRDefault="008146D8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Caracter formal al activităților</w:t>
            </w:r>
          </w:p>
          <w:p w14:paraId="6AC2FA81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988" w:type="dxa"/>
          </w:tcPr>
          <w:p w14:paraId="5511045F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Rapoarte de activitate</w:t>
            </w:r>
          </w:p>
          <w:p w14:paraId="08E1A4BB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Liste de prezență</w:t>
            </w:r>
          </w:p>
          <w:p w14:paraId="537942D8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34" w:type="dxa"/>
          </w:tcPr>
          <w:p w14:paraId="6E06390D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983" w:type="dxa"/>
          </w:tcPr>
          <w:p w14:paraId="7FC786BA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instituției, coordonatorul planului de integritate</w:t>
            </w:r>
          </w:p>
        </w:tc>
        <w:tc>
          <w:tcPr>
            <w:tcW w:w="1498" w:type="dxa"/>
          </w:tcPr>
          <w:p w14:paraId="24889A10" w14:textId="5B2F3279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Se va estima în funcție de numărul participanților, conținutul programului etc.               (se pot utiliza resurse proprii sau finanțări nerambursabile</w:t>
            </w:r>
          </w:p>
        </w:tc>
      </w:tr>
      <w:tr w:rsidR="004127F7" w:rsidRPr="006E743C" w14:paraId="120AA73B" w14:textId="77777777" w:rsidTr="00ED30A3">
        <w:tc>
          <w:tcPr>
            <w:tcW w:w="3113" w:type="dxa"/>
          </w:tcPr>
          <w:p w14:paraId="1F8FC147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2.2 </w:t>
            </w:r>
            <w:r w:rsidR="00201695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Încurajarea cetățenilor de a sesiza posibile incidente de integritate, utilizînd noile instrumente existente (ex. social media)</w:t>
            </w:r>
          </w:p>
        </w:tc>
        <w:tc>
          <w:tcPr>
            <w:tcW w:w="2836" w:type="dxa"/>
          </w:tcPr>
          <w:p w14:paraId="68F67B9C" w14:textId="77777777" w:rsidR="00201695" w:rsidRPr="006E743C" w:rsidRDefault="004127F7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Nr. </w:t>
            </w:r>
            <w:r w:rsidR="00201695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Sesizări transmise de cetățeni</w:t>
            </w:r>
          </w:p>
          <w:p w14:paraId="52F10010" w14:textId="77777777" w:rsidR="00201695" w:rsidRPr="006E743C" w:rsidRDefault="00201695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Tip de canale utilizate</w:t>
            </w:r>
          </w:p>
          <w:p w14:paraId="029C5157" w14:textId="77777777" w:rsidR="004127F7" w:rsidRPr="006E743C" w:rsidRDefault="004127F7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Nr. </w:t>
            </w:r>
            <w:r w:rsidR="00201695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Mesaje preventive/postări publicate pe canalele instituționale de comunicare online (Facebook, Instagram, Twitter, Youtube erc.)</w:t>
            </w:r>
          </w:p>
          <w:p w14:paraId="41E91CD2" w14:textId="77777777" w:rsidR="004127F7" w:rsidRPr="006E743C" w:rsidRDefault="004127F7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549" w:type="dxa"/>
          </w:tcPr>
          <w:p w14:paraId="27037032" w14:textId="77777777" w:rsidR="004127F7" w:rsidRPr="006E743C" w:rsidRDefault="00892289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Nealocarea de resurse umane și financiare</w:t>
            </w:r>
          </w:p>
          <w:p w14:paraId="49F3F8B8" w14:textId="77777777" w:rsidR="00892289" w:rsidRPr="006E743C" w:rsidRDefault="00892289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Acces limitat la internet și echipamente al cetățenilor din mediul rural sau în vârstă</w:t>
            </w:r>
          </w:p>
          <w:p w14:paraId="2F997A6B" w14:textId="77777777" w:rsidR="00892289" w:rsidRPr="006E743C" w:rsidRDefault="00892289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Lipsa personalului din instituție care să gestioneze sesizările primite</w:t>
            </w:r>
          </w:p>
          <w:p w14:paraId="2DFA30F7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988" w:type="dxa"/>
          </w:tcPr>
          <w:p w14:paraId="72354241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Note de informare</w:t>
            </w:r>
          </w:p>
          <w:p w14:paraId="003B9F3E" w14:textId="77777777" w:rsidR="004127F7" w:rsidRPr="006E743C" w:rsidRDefault="00892289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Mesaje/sesizări transmise pe conturile instituției</w:t>
            </w:r>
          </w:p>
          <w:p w14:paraId="0A58C918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E-mailuri transmise</w:t>
            </w:r>
          </w:p>
          <w:p w14:paraId="0B2760B6" w14:textId="77777777" w:rsidR="004127F7" w:rsidRPr="006E743C" w:rsidRDefault="004127F7" w:rsidP="00E11929">
            <w:pPr>
              <w:widowControl w:val="0"/>
              <w:autoSpaceDE w:val="0"/>
              <w:autoSpaceDN w:val="0"/>
              <w:adjustRightInd w:val="0"/>
              <w:spacing w:before="3" w:line="242" w:lineRule="auto"/>
              <w:ind w:right="6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Liste de difuzare</w:t>
            </w:r>
          </w:p>
          <w:p w14:paraId="00B5D072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Fișiere publicate pe Intranet</w:t>
            </w:r>
          </w:p>
          <w:p w14:paraId="5A0A61AF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34" w:type="dxa"/>
          </w:tcPr>
          <w:p w14:paraId="5B525952" w14:textId="77777777" w:rsidR="004127F7" w:rsidRPr="006E743C" w:rsidRDefault="00892289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2025</w:t>
            </w:r>
          </w:p>
        </w:tc>
        <w:tc>
          <w:tcPr>
            <w:tcW w:w="1983" w:type="dxa"/>
          </w:tcPr>
          <w:p w14:paraId="01398452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  Personalul desemnat</w:t>
            </w:r>
          </w:p>
        </w:tc>
        <w:tc>
          <w:tcPr>
            <w:tcW w:w="1498" w:type="dxa"/>
          </w:tcPr>
          <w:p w14:paraId="1695F5FD" w14:textId="77777777" w:rsidR="004127F7" w:rsidRPr="006E743C" w:rsidRDefault="004127F7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Se va estima în funcție de numărul angajaților, a modului de diseminare (format fizic/ electronic/ mail), a tipului de material (ghid/ pliant/ broșură) etc (se pot utiliza resurse proprii sau finanțări nerambursabile)</w:t>
            </w:r>
          </w:p>
        </w:tc>
      </w:tr>
      <w:tr w:rsidR="004127F7" w:rsidRPr="006E743C" w14:paraId="671A4520" w14:textId="77777777" w:rsidTr="00ED30A3">
        <w:tc>
          <w:tcPr>
            <w:tcW w:w="3113" w:type="dxa"/>
          </w:tcPr>
          <w:p w14:paraId="3DBE49E1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 xml:space="preserve">2.3 </w:t>
            </w:r>
            <w:r w:rsidR="00B206E8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Digitalizarea serviciilor care pot fi automatizate, cu scopul de a reduce probabilitatea materializării riscurilor de corupție generate de interacțiunea directă cu angajații instituției</w:t>
            </w:r>
          </w:p>
        </w:tc>
        <w:tc>
          <w:tcPr>
            <w:tcW w:w="2836" w:type="dxa"/>
          </w:tcPr>
          <w:p w14:paraId="48250ADA" w14:textId="77777777" w:rsidR="00B206E8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Tipu</w:t>
            </w:r>
            <w:r w:rsidR="00B206E8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 de servicii digitalizate</w:t>
            </w:r>
          </w:p>
          <w:p w14:paraId="501E21B7" w14:textId="77777777" w:rsidR="00B206E8" w:rsidRPr="006E743C" w:rsidRDefault="00B206E8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Nr. de utilizatori</w:t>
            </w:r>
          </w:p>
          <w:p w14:paraId="2F003F20" w14:textId="77777777" w:rsidR="004127F7" w:rsidRPr="006E743C" w:rsidRDefault="004127F7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549" w:type="dxa"/>
          </w:tcPr>
          <w:p w14:paraId="378279B4" w14:textId="77777777" w:rsidR="00B206E8" w:rsidRPr="006E743C" w:rsidRDefault="00B206E8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Nealocarea r</w:t>
            </w:r>
            <w:r w:rsidR="004127F7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esurse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lor necesare (bugetare și umane)</w:t>
            </w:r>
          </w:p>
          <w:p w14:paraId="2383C862" w14:textId="77777777" w:rsidR="004127F7" w:rsidRPr="006E743C" w:rsidRDefault="00B206E8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Acces limitat la resurse (ex. Internet)</w:t>
            </w:r>
            <w:r w:rsidR="004127F7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988" w:type="dxa"/>
          </w:tcPr>
          <w:p w14:paraId="11AB10DA" w14:textId="77777777" w:rsidR="004127F7" w:rsidRPr="006E743C" w:rsidRDefault="00B206E8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Pagina/Portalul instituției care furnizează serviciul</w:t>
            </w:r>
          </w:p>
          <w:p w14:paraId="6AB225FA" w14:textId="77777777" w:rsidR="004127F7" w:rsidRPr="006E743C" w:rsidRDefault="004127F7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Rapoarte activitate</w:t>
            </w:r>
          </w:p>
          <w:p w14:paraId="4F67DD28" w14:textId="77777777" w:rsidR="00B206E8" w:rsidRPr="006E743C" w:rsidRDefault="00B206E8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Feedback cetățeni</w:t>
            </w:r>
          </w:p>
          <w:p w14:paraId="5E9C329A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34" w:type="dxa"/>
          </w:tcPr>
          <w:p w14:paraId="294E2D71" w14:textId="77777777" w:rsidR="004127F7" w:rsidRPr="006E743C" w:rsidRDefault="00B206E8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2025</w:t>
            </w:r>
            <w:r w:rsidR="004127F7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983" w:type="dxa"/>
          </w:tcPr>
          <w:p w14:paraId="37320651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Conducerea instituției </w:t>
            </w:r>
            <w:r w:rsidR="00B206E8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Personalul desemnat</w:t>
            </w:r>
          </w:p>
        </w:tc>
        <w:tc>
          <w:tcPr>
            <w:tcW w:w="1498" w:type="dxa"/>
          </w:tcPr>
          <w:p w14:paraId="15292918" w14:textId="77777777" w:rsidR="004127F7" w:rsidRPr="006E743C" w:rsidRDefault="004127F7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Se va estima în funcție de dimensiunea</w:t>
            </w:r>
            <w:r w:rsidR="00B206E8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proiectului</w:t>
            </w:r>
          </w:p>
        </w:tc>
      </w:tr>
      <w:tr w:rsidR="00B206E8" w:rsidRPr="006E743C" w14:paraId="0658EDA3" w14:textId="77777777" w:rsidTr="00ED30A3">
        <w:tc>
          <w:tcPr>
            <w:tcW w:w="3113" w:type="dxa"/>
          </w:tcPr>
          <w:p w14:paraId="75DABA6F" w14:textId="77777777" w:rsidR="00B206E8" w:rsidRPr="006E743C" w:rsidRDefault="00B206E8" w:rsidP="00E11929">
            <w:pPr>
              <w:tabs>
                <w:tab w:val="left" w:pos="90"/>
              </w:tabs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2.4 Reglementarea procedurilor de obținere cu celeritate/în regim de urgență a avizelor/documentelor emise de instituție</w:t>
            </w:r>
          </w:p>
        </w:tc>
        <w:tc>
          <w:tcPr>
            <w:tcW w:w="2836" w:type="dxa"/>
          </w:tcPr>
          <w:p w14:paraId="632F1E0C" w14:textId="77777777" w:rsidR="00B206E8" w:rsidRPr="006E743C" w:rsidRDefault="00B206E8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Proceduri utilizate</w:t>
            </w:r>
          </w:p>
        </w:tc>
        <w:tc>
          <w:tcPr>
            <w:tcW w:w="2549" w:type="dxa"/>
          </w:tcPr>
          <w:p w14:paraId="28E43E8B" w14:textId="67C9CBCB" w:rsidR="00B206E8" w:rsidRPr="006E743C" w:rsidRDefault="00B206E8" w:rsidP="00635E9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Nealocarea resurselor necesare (bugetare și umane)Reticiența la schimbare a angajaților</w:t>
            </w:r>
          </w:p>
        </w:tc>
        <w:tc>
          <w:tcPr>
            <w:tcW w:w="1988" w:type="dxa"/>
          </w:tcPr>
          <w:p w14:paraId="5740274C" w14:textId="77777777" w:rsidR="00B206E8" w:rsidRPr="006E743C" w:rsidRDefault="00B206E8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Lista de proceduri adoptate</w:t>
            </w:r>
          </w:p>
          <w:p w14:paraId="53306F6A" w14:textId="77777777" w:rsidR="00B206E8" w:rsidRPr="006E743C" w:rsidRDefault="00B206E8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34" w:type="dxa"/>
          </w:tcPr>
          <w:p w14:paraId="042F296D" w14:textId="58EF0089" w:rsidR="00B206E8" w:rsidRPr="006E743C" w:rsidRDefault="00B206E8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31 decembrie 202</w:t>
            </w:r>
            <w:r w:rsidR="00635E9D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3</w:t>
            </w:r>
          </w:p>
        </w:tc>
        <w:tc>
          <w:tcPr>
            <w:tcW w:w="1983" w:type="dxa"/>
          </w:tcPr>
          <w:p w14:paraId="2054EE00" w14:textId="77777777" w:rsidR="00B206E8" w:rsidRPr="006E743C" w:rsidRDefault="00B206E8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instituţiei publice</w:t>
            </w:r>
          </w:p>
          <w:p w14:paraId="753B40B3" w14:textId="77777777" w:rsidR="00B206E8" w:rsidRPr="006E743C" w:rsidRDefault="00B206E8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Coordonator implementare</w:t>
            </w:r>
          </w:p>
          <w:p w14:paraId="7D2E16E6" w14:textId="77777777" w:rsidR="00B206E8" w:rsidRPr="006E743C" w:rsidRDefault="00B206E8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Plan de integritate</w:t>
            </w:r>
          </w:p>
          <w:p w14:paraId="6C3169C4" w14:textId="77777777" w:rsidR="00B206E8" w:rsidRPr="006E743C" w:rsidRDefault="00B206E8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Personal desemnat</w:t>
            </w:r>
          </w:p>
        </w:tc>
        <w:tc>
          <w:tcPr>
            <w:tcW w:w="1498" w:type="dxa"/>
          </w:tcPr>
          <w:p w14:paraId="3EB379EA" w14:textId="77777777" w:rsidR="00B206E8" w:rsidRPr="006E743C" w:rsidRDefault="00B206E8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B206E8" w:rsidRPr="006E743C" w14:paraId="71629F22" w14:textId="77777777" w:rsidTr="00EB1DB3">
        <w:tc>
          <w:tcPr>
            <w:tcW w:w="15701" w:type="dxa"/>
            <w:gridSpan w:val="7"/>
          </w:tcPr>
          <w:p w14:paraId="1CA141B6" w14:textId="77777777" w:rsidR="00B206E8" w:rsidRPr="006E743C" w:rsidRDefault="00B206E8" w:rsidP="00F97B9B">
            <w:pPr>
              <w:tabs>
                <w:tab w:val="left" w:pos="1062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    Obiectiv 3: Dezvoltarea unei culturi a transparenței pentru o guvernare deschisă la nivel local</w:t>
            </w:r>
          </w:p>
        </w:tc>
      </w:tr>
      <w:tr w:rsidR="00B206E8" w:rsidRPr="006E743C" w14:paraId="50B851E0" w14:textId="77777777" w:rsidTr="00ED30A3">
        <w:tc>
          <w:tcPr>
            <w:tcW w:w="3113" w:type="dxa"/>
          </w:tcPr>
          <w:p w14:paraId="6F7FC825" w14:textId="77777777" w:rsidR="00B206E8" w:rsidRPr="006E743C" w:rsidRDefault="00B206E8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Măsuri</w:t>
            </w:r>
          </w:p>
        </w:tc>
        <w:tc>
          <w:tcPr>
            <w:tcW w:w="2836" w:type="dxa"/>
          </w:tcPr>
          <w:p w14:paraId="142E29C2" w14:textId="77777777" w:rsidR="00B206E8" w:rsidRPr="006E743C" w:rsidRDefault="00B206E8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Indicatori de performanță</w:t>
            </w:r>
          </w:p>
        </w:tc>
        <w:tc>
          <w:tcPr>
            <w:tcW w:w="2549" w:type="dxa"/>
          </w:tcPr>
          <w:p w14:paraId="4A04A3C2" w14:textId="77777777" w:rsidR="00B206E8" w:rsidRPr="006E743C" w:rsidRDefault="00B206E8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Riscuri</w:t>
            </w:r>
          </w:p>
        </w:tc>
        <w:tc>
          <w:tcPr>
            <w:tcW w:w="1988" w:type="dxa"/>
          </w:tcPr>
          <w:p w14:paraId="2F0B30BB" w14:textId="77777777" w:rsidR="00B206E8" w:rsidRPr="006E743C" w:rsidRDefault="00B206E8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Surse de verificare</w:t>
            </w:r>
          </w:p>
        </w:tc>
        <w:tc>
          <w:tcPr>
            <w:tcW w:w="1734" w:type="dxa"/>
          </w:tcPr>
          <w:p w14:paraId="5B5934F2" w14:textId="77777777" w:rsidR="00B206E8" w:rsidRPr="006E743C" w:rsidRDefault="00B206E8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Termen de realizare</w:t>
            </w:r>
          </w:p>
        </w:tc>
        <w:tc>
          <w:tcPr>
            <w:tcW w:w="1983" w:type="dxa"/>
          </w:tcPr>
          <w:p w14:paraId="08511EE7" w14:textId="77777777" w:rsidR="00B206E8" w:rsidRPr="006E743C" w:rsidRDefault="00B206E8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Responsabil</w:t>
            </w:r>
          </w:p>
        </w:tc>
        <w:tc>
          <w:tcPr>
            <w:tcW w:w="1498" w:type="dxa"/>
          </w:tcPr>
          <w:p w14:paraId="2B1B487B" w14:textId="77777777" w:rsidR="00B206E8" w:rsidRPr="006E743C" w:rsidRDefault="00B206E8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Buget</w:t>
            </w:r>
          </w:p>
        </w:tc>
      </w:tr>
      <w:tr w:rsidR="00B206E8" w:rsidRPr="006E743C" w14:paraId="25A23D37" w14:textId="77777777" w:rsidTr="00ED30A3">
        <w:tc>
          <w:tcPr>
            <w:tcW w:w="3113" w:type="dxa"/>
          </w:tcPr>
          <w:p w14:paraId="4A29EB3F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3.1 </w:t>
            </w:r>
            <w:r w:rsidR="00B958F6" w:rsidRPr="006E74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  <w:t>Aplicarea standardului general de publicare a informațiilor de interes public prevăzut în</w:t>
            </w:r>
            <w:r w:rsidR="008A5595" w:rsidRPr="006E74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="00B958F6" w:rsidRPr="006E74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  <w:t>Anexa 4 la SNA 2021 - 2025</w:t>
            </w:r>
          </w:p>
        </w:tc>
        <w:tc>
          <w:tcPr>
            <w:tcW w:w="2836" w:type="dxa"/>
          </w:tcPr>
          <w:p w14:paraId="4532A6CE" w14:textId="77777777" w:rsidR="00B206E8" w:rsidRPr="006E743C" w:rsidRDefault="00B958F6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</w:t>
            </w:r>
            <w:r w:rsidR="00B206E8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nformații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de interes public</w:t>
            </w:r>
            <w:r w:rsidR="00B206E8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publicate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conform standardului</w:t>
            </w:r>
            <w:r w:rsidR="00B206E8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  <w:p w14:paraId="4335FB49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08F6002E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Număr de structuri care încarcă informații în website</w:t>
            </w:r>
          </w:p>
        </w:tc>
        <w:tc>
          <w:tcPr>
            <w:tcW w:w="2549" w:type="dxa"/>
          </w:tcPr>
          <w:p w14:paraId="6071A453" w14:textId="77777777" w:rsidR="008A5595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Resursă financiară insuficientă </w:t>
            </w:r>
          </w:p>
          <w:p w14:paraId="02B9E62A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Personal neinstruit                                 </w:t>
            </w:r>
          </w:p>
        </w:tc>
        <w:tc>
          <w:tcPr>
            <w:tcW w:w="1988" w:type="dxa"/>
          </w:tcPr>
          <w:p w14:paraId="30BF7CDA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  <w:t>Pagina de internet a instituției</w:t>
            </w:r>
          </w:p>
          <w:p w14:paraId="3D257563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61153EAA" w14:textId="77777777" w:rsidR="00B206E8" w:rsidRPr="006E743C" w:rsidRDefault="00B958F6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Solicitări de 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informații de interes public</w:t>
            </w:r>
          </w:p>
          <w:p w14:paraId="0711E896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55147A63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  <w:t>E-mail-uri</w:t>
            </w:r>
          </w:p>
        </w:tc>
        <w:tc>
          <w:tcPr>
            <w:tcW w:w="1734" w:type="dxa"/>
          </w:tcPr>
          <w:p w14:paraId="0DA81524" w14:textId="77777777" w:rsidR="00B206E8" w:rsidRPr="006E743C" w:rsidRDefault="00B206E8" w:rsidP="00E11929">
            <w:pPr>
              <w:widowControl w:val="0"/>
              <w:tabs>
                <w:tab w:val="left" w:pos="15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983" w:type="dxa"/>
          </w:tcPr>
          <w:p w14:paraId="043FAC25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</w:t>
            </w:r>
          </w:p>
          <w:p w14:paraId="19BBC569" w14:textId="77777777" w:rsidR="00B958F6" w:rsidRPr="006E743C" w:rsidRDefault="00B958F6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Compartimentul informatic/</w:t>
            </w:r>
            <w:r w:rsidR="00B206E8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responsabil 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informații de interes public</w:t>
            </w:r>
          </w:p>
          <w:p w14:paraId="539108F0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7E10B713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98" w:type="dxa"/>
          </w:tcPr>
          <w:p w14:paraId="624C5693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 funcție de complexitatea site-ului, se pot utiliza surse proprii sau finanțări nerambursabile.</w:t>
            </w:r>
          </w:p>
        </w:tc>
      </w:tr>
      <w:tr w:rsidR="00B206E8" w:rsidRPr="006E743C" w14:paraId="4ED507B9" w14:textId="77777777" w:rsidTr="00ED30A3">
        <w:tc>
          <w:tcPr>
            <w:tcW w:w="3113" w:type="dxa"/>
          </w:tcPr>
          <w:p w14:paraId="5C132B77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3.2 </w:t>
            </w:r>
            <w:r w:rsidR="00B958F6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Publicarea de seturi de date pe portalul data.gov.ro</w:t>
            </w:r>
          </w:p>
        </w:tc>
        <w:tc>
          <w:tcPr>
            <w:tcW w:w="2836" w:type="dxa"/>
          </w:tcPr>
          <w:p w14:paraId="66774ED1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</w:t>
            </w:r>
            <w:r w:rsidR="008A5595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r. </w:t>
            </w:r>
            <w:r w:rsidR="00B958F6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de seturi de date publicate pe portalul data.gov.ro</w:t>
            </w:r>
          </w:p>
        </w:tc>
        <w:tc>
          <w:tcPr>
            <w:tcW w:w="2549" w:type="dxa"/>
          </w:tcPr>
          <w:p w14:paraId="0A1798EC" w14:textId="77777777" w:rsidR="00B958F6" w:rsidRPr="006E743C" w:rsidRDefault="00B958F6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Nealocarea resurselor umane și financiare</w:t>
            </w:r>
          </w:p>
          <w:p w14:paraId="465245EA" w14:textId="77777777" w:rsidR="00B958F6" w:rsidRPr="006E743C" w:rsidRDefault="00B958F6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Lipsa informațiilor/cunoștințelor în domeniu</w:t>
            </w:r>
          </w:p>
          <w:p w14:paraId="5D50F3FA" w14:textId="77777777" w:rsidR="00B206E8" w:rsidRPr="006E743C" w:rsidRDefault="00B958F6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Lipsa interesului pentru publicarea informațiilor în format deschis</w:t>
            </w:r>
          </w:p>
        </w:tc>
        <w:tc>
          <w:tcPr>
            <w:tcW w:w="1988" w:type="dxa"/>
          </w:tcPr>
          <w:p w14:paraId="05ACB316" w14:textId="77777777" w:rsidR="00B206E8" w:rsidRPr="006E743C" w:rsidRDefault="00B958F6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Portalul data.gov.ro</w:t>
            </w:r>
            <w:r w:rsidRPr="006E74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734" w:type="dxa"/>
          </w:tcPr>
          <w:p w14:paraId="4D5F10BC" w14:textId="77777777" w:rsidR="00B206E8" w:rsidRPr="006E743C" w:rsidRDefault="00B206E8" w:rsidP="00E11929">
            <w:pPr>
              <w:widowControl w:val="0"/>
              <w:tabs>
                <w:tab w:val="left" w:pos="15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983" w:type="dxa"/>
          </w:tcPr>
          <w:p w14:paraId="5311C98C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</w:t>
            </w:r>
            <w:r w:rsidR="008A5595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, p</w:t>
            </w:r>
            <w:r w:rsidR="00B958F6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ersoanele 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esponsabil</w:t>
            </w:r>
            <w:r w:rsidR="00B958F6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desemnat</w:t>
            </w:r>
            <w:r w:rsidR="00B958F6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</w:t>
            </w:r>
          </w:p>
        </w:tc>
        <w:tc>
          <w:tcPr>
            <w:tcW w:w="1498" w:type="dxa"/>
          </w:tcPr>
          <w:p w14:paraId="6C6DE41C" w14:textId="77777777" w:rsidR="00B206E8" w:rsidRPr="006E743C" w:rsidRDefault="00B206E8" w:rsidP="00E11929">
            <w:pPr>
              <w:widowControl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 este cazul.</w:t>
            </w:r>
          </w:p>
        </w:tc>
      </w:tr>
      <w:tr w:rsidR="00B3105D" w:rsidRPr="006E743C" w14:paraId="56D6569A" w14:textId="77777777" w:rsidTr="00ED30A3">
        <w:tc>
          <w:tcPr>
            <w:tcW w:w="3113" w:type="dxa"/>
          </w:tcPr>
          <w:p w14:paraId="5D96204B" w14:textId="77777777" w:rsidR="00B3105D" w:rsidRPr="006E743C" w:rsidRDefault="00B3105D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3.3 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Publicarea contractelor de achiziții publice cu o valoare mai mare de 5.000 euro și a execuției acestora, cu o actualizare trimestrială</w:t>
            </w:r>
          </w:p>
        </w:tc>
        <w:tc>
          <w:tcPr>
            <w:tcW w:w="2836" w:type="dxa"/>
          </w:tcPr>
          <w:p w14:paraId="6361C026" w14:textId="77777777" w:rsidR="00B3105D" w:rsidRPr="006E743C" w:rsidRDefault="00B3105D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Număr de informații/contracte publicate</w:t>
            </w:r>
          </w:p>
          <w:p w14:paraId="38156904" w14:textId="77777777" w:rsidR="00B3105D" w:rsidRPr="006E743C" w:rsidRDefault="00B3105D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Pagina de internet actualizată periodic</w:t>
            </w:r>
          </w:p>
          <w:p w14:paraId="286A97EB" w14:textId="77777777" w:rsidR="00B3105D" w:rsidRPr="006E743C" w:rsidRDefault="00B3105D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549" w:type="dxa"/>
          </w:tcPr>
          <w:p w14:paraId="1C52E791" w14:textId="2BB7DB4B" w:rsidR="00B3105D" w:rsidRPr="006E743C" w:rsidRDefault="00635E9D" w:rsidP="00E11929">
            <w:pPr>
              <w:widowControl w:val="0"/>
              <w:tabs>
                <w:tab w:val="left" w:pos="15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</w:t>
            </w:r>
            <w:r w:rsidR="00B3105D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târzieri în publicarea documentelor</w:t>
            </w:r>
          </w:p>
          <w:p w14:paraId="338A6D4F" w14:textId="77777777" w:rsidR="00B3105D" w:rsidRPr="006E743C" w:rsidRDefault="00B3105D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988" w:type="dxa"/>
          </w:tcPr>
          <w:p w14:paraId="60903C0D" w14:textId="77777777" w:rsidR="00B3105D" w:rsidRPr="006E743C" w:rsidRDefault="00B3105D" w:rsidP="00E11929">
            <w:pPr>
              <w:widowControl w:val="0"/>
              <w:tabs>
                <w:tab w:val="left" w:pos="15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Secțiune realizată - Pagina de internet a instituției</w:t>
            </w:r>
          </w:p>
          <w:p w14:paraId="185C9C16" w14:textId="77777777" w:rsidR="00B3105D" w:rsidRPr="006E743C" w:rsidRDefault="00B3105D" w:rsidP="00E11929">
            <w:pPr>
              <w:widowControl w:val="0"/>
              <w:tabs>
                <w:tab w:val="left" w:pos="15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Documente în domeniu publicate</w:t>
            </w:r>
          </w:p>
        </w:tc>
        <w:tc>
          <w:tcPr>
            <w:tcW w:w="1734" w:type="dxa"/>
          </w:tcPr>
          <w:p w14:paraId="33DCB7E8" w14:textId="77777777" w:rsidR="00B3105D" w:rsidRPr="006E743C" w:rsidRDefault="00B3105D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983" w:type="dxa"/>
          </w:tcPr>
          <w:p w14:paraId="358816CC" w14:textId="77777777" w:rsidR="00B3105D" w:rsidRPr="006E743C" w:rsidRDefault="00B3105D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instituției, persoanele esponsabile desemnate</w:t>
            </w:r>
          </w:p>
        </w:tc>
        <w:tc>
          <w:tcPr>
            <w:tcW w:w="1498" w:type="dxa"/>
          </w:tcPr>
          <w:p w14:paraId="40DF6FF1" w14:textId="77777777" w:rsidR="00B3105D" w:rsidRPr="006E743C" w:rsidRDefault="00B3105D" w:rsidP="00E11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 este cazul.</w:t>
            </w:r>
          </w:p>
        </w:tc>
      </w:tr>
      <w:tr w:rsidR="00B3105D" w:rsidRPr="006E743C" w14:paraId="64723591" w14:textId="77777777" w:rsidTr="00EB1DB3">
        <w:tc>
          <w:tcPr>
            <w:tcW w:w="15701" w:type="dxa"/>
            <w:gridSpan w:val="7"/>
          </w:tcPr>
          <w:p w14:paraId="77C53AEB" w14:textId="77777777" w:rsidR="00B3105D" w:rsidRPr="006E743C" w:rsidRDefault="00B3105D" w:rsidP="00B3105D">
            <w:pPr>
              <w:tabs>
                <w:tab w:val="left" w:pos="1062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ro-RO"/>
              </w:rPr>
              <w:t>Obiectiv 4: Consolidarea integrității la nivelul instituției</w:t>
            </w:r>
          </w:p>
        </w:tc>
      </w:tr>
      <w:tr w:rsidR="00B3105D" w:rsidRPr="006E743C" w14:paraId="6E7CCFBE" w14:textId="77777777" w:rsidTr="00ED30A3">
        <w:tc>
          <w:tcPr>
            <w:tcW w:w="3113" w:type="dxa"/>
          </w:tcPr>
          <w:p w14:paraId="0C7DE09C" w14:textId="77777777" w:rsidR="00B3105D" w:rsidRPr="006E743C" w:rsidRDefault="00B3105D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Măsuri</w:t>
            </w:r>
          </w:p>
        </w:tc>
        <w:tc>
          <w:tcPr>
            <w:tcW w:w="2836" w:type="dxa"/>
          </w:tcPr>
          <w:p w14:paraId="541E677C" w14:textId="77777777" w:rsidR="00B3105D" w:rsidRPr="006E743C" w:rsidRDefault="00B3105D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Indicatori de performanță</w:t>
            </w:r>
          </w:p>
        </w:tc>
        <w:tc>
          <w:tcPr>
            <w:tcW w:w="2549" w:type="dxa"/>
          </w:tcPr>
          <w:p w14:paraId="2D74DD56" w14:textId="77777777" w:rsidR="00B3105D" w:rsidRPr="006E743C" w:rsidRDefault="00B3105D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Riscuri</w:t>
            </w:r>
          </w:p>
        </w:tc>
        <w:tc>
          <w:tcPr>
            <w:tcW w:w="1988" w:type="dxa"/>
          </w:tcPr>
          <w:p w14:paraId="775BE52F" w14:textId="77777777" w:rsidR="00B3105D" w:rsidRPr="006E743C" w:rsidRDefault="00B3105D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Surse de verificare</w:t>
            </w:r>
          </w:p>
        </w:tc>
        <w:tc>
          <w:tcPr>
            <w:tcW w:w="1734" w:type="dxa"/>
          </w:tcPr>
          <w:p w14:paraId="1B743E14" w14:textId="77777777" w:rsidR="00B3105D" w:rsidRPr="006E743C" w:rsidRDefault="00B3105D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Termen de realizare</w:t>
            </w:r>
          </w:p>
        </w:tc>
        <w:tc>
          <w:tcPr>
            <w:tcW w:w="1983" w:type="dxa"/>
          </w:tcPr>
          <w:p w14:paraId="557E3E6F" w14:textId="77777777" w:rsidR="00B3105D" w:rsidRPr="006E743C" w:rsidRDefault="00B3105D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Responsabil</w:t>
            </w:r>
          </w:p>
        </w:tc>
        <w:tc>
          <w:tcPr>
            <w:tcW w:w="1498" w:type="dxa"/>
          </w:tcPr>
          <w:p w14:paraId="672E18DD" w14:textId="77777777" w:rsidR="00B3105D" w:rsidRPr="006E743C" w:rsidRDefault="00B3105D" w:rsidP="00F9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Buget</w:t>
            </w:r>
          </w:p>
        </w:tc>
      </w:tr>
      <w:tr w:rsidR="00B3105D" w:rsidRPr="006E743C" w14:paraId="377943F1" w14:textId="77777777" w:rsidTr="00ED30A3">
        <w:tc>
          <w:tcPr>
            <w:tcW w:w="3113" w:type="dxa"/>
          </w:tcPr>
          <w:p w14:paraId="453A96B9" w14:textId="77777777" w:rsidR="00B3105D" w:rsidRPr="006E743C" w:rsidRDefault="00B3105D" w:rsidP="00E11929">
            <w:pPr>
              <w:pStyle w:val="Listparagraf1"/>
              <w:ind w:left="0"/>
              <w:rPr>
                <w:color w:val="000000" w:themeColor="text1"/>
                <w:sz w:val="20"/>
                <w:szCs w:val="20"/>
              </w:rPr>
            </w:pPr>
            <w:r w:rsidRPr="006E743C">
              <w:rPr>
                <w:color w:val="000000" w:themeColor="text1"/>
                <w:sz w:val="20"/>
                <w:szCs w:val="20"/>
              </w:rPr>
              <w:t xml:space="preserve">4.1 </w:t>
            </w:r>
            <w:r w:rsidR="00CC55BE" w:rsidRPr="006E743C">
              <w:rPr>
                <w:color w:val="000000" w:themeColor="text1"/>
                <w:sz w:val="20"/>
                <w:szCs w:val="20"/>
              </w:rPr>
              <w:t>Implicarea societății civile în monitorizare a integrității în procesul de derulare a achizițiilor publice prin utilizarea pactelor de integritate</w:t>
            </w:r>
          </w:p>
        </w:tc>
        <w:tc>
          <w:tcPr>
            <w:tcW w:w="2836" w:type="dxa"/>
          </w:tcPr>
          <w:p w14:paraId="73B503DB" w14:textId="77777777" w:rsidR="00B3105D" w:rsidRPr="006E743C" w:rsidRDefault="00CC55BE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Nr. De proceduri de achiziție publică la care s-au încheiat pacte de integritate cu reprezentanții societății civile</w:t>
            </w:r>
          </w:p>
        </w:tc>
        <w:tc>
          <w:tcPr>
            <w:tcW w:w="2549" w:type="dxa"/>
          </w:tcPr>
          <w:p w14:paraId="0261E1CC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Resurse umane şi financiare insuficiente</w:t>
            </w:r>
          </w:p>
          <w:p w14:paraId="001FFEB1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988" w:type="dxa"/>
          </w:tcPr>
          <w:p w14:paraId="667A8CE4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Rapoarte anuale de activitate</w:t>
            </w:r>
          </w:p>
          <w:p w14:paraId="067BE756" w14:textId="77777777" w:rsidR="005F3B43" w:rsidRPr="006E743C" w:rsidRDefault="005F3B4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Pacte de integritate încheiate</w:t>
            </w:r>
          </w:p>
        </w:tc>
        <w:tc>
          <w:tcPr>
            <w:tcW w:w="1734" w:type="dxa"/>
          </w:tcPr>
          <w:p w14:paraId="5A666FA9" w14:textId="77777777" w:rsidR="00B3105D" w:rsidRPr="006E743C" w:rsidRDefault="00B3105D" w:rsidP="00E1192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983" w:type="dxa"/>
          </w:tcPr>
          <w:p w14:paraId="26D680AF" w14:textId="77777777" w:rsidR="00B3105D" w:rsidRPr="006E743C" w:rsidRDefault="00B3105D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instituţiei publice</w:t>
            </w:r>
          </w:p>
          <w:p w14:paraId="0E138EB2" w14:textId="77777777" w:rsidR="005F3B43" w:rsidRPr="006E743C" w:rsidRDefault="005F3B43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Responsabil structură achiziții publice</w:t>
            </w:r>
          </w:p>
          <w:p w14:paraId="1F560354" w14:textId="77777777" w:rsidR="005F3B43" w:rsidRPr="006E743C" w:rsidRDefault="005F3B43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Coordonator implementare Plan de integritate</w:t>
            </w:r>
          </w:p>
          <w:p w14:paraId="41CA7DFD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98" w:type="dxa"/>
          </w:tcPr>
          <w:p w14:paraId="10502FE6" w14:textId="77777777" w:rsidR="00B3105D" w:rsidRPr="006E743C" w:rsidRDefault="00B3105D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Se va estima în funcție de necesarul de resursă umană.</w:t>
            </w:r>
          </w:p>
          <w:p w14:paraId="6F4A4DFD" w14:textId="77777777" w:rsidR="00B3105D" w:rsidRPr="006E743C" w:rsidRDefault="00B3105D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109ECF09" w14:textId="77777777" w:rsidR="00B3105D" w:rsidRPr="006E743C" w:rsidRDefault="00B3105D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B3105D" w:rsidRPr="006E743C" w14:paraId="2DD085B9" w14:textId="77777777" w:rsidTr="00ED30A3">
        <w:tc>
          <w:tcPr>
            <w:tcW w:w="3113" w:type="dxa"/>
          </w:tcPr>
          <w:p w14:paraId="42304CD1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 xml:space="preserve">4.2 </w:t>
            </w:r>
            <w:r w:rsidR="005F3B43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Introducerea în contractul de management al spitalelor publice a unor indicatori de evaluare prin care actele de corupție, incompatibilitățile, abuzurile și conflictele de inerese ale personalului din subordine să fie considerate eșecuri de management</w:t>
            </w:r>
          </w:p>
        </w:tc>
        <w:tc>
          <w:tcPr>
            <w:tcW w:w="2836" w:type="dxa"/>
          </w:tcPr>
          <w:p w14:paraId="51FFC6B7" w14:textId="77777777" w:rsidR="00B3105D" w:rsidRPr="006E743C" w:rsidRDefault="005F3B4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Clauză contractuală</w:t>
            </w:r>
          </w:p>
        </w:tc>
        <w:tc>
          <w:tcPr>
            <w:tcW w:w="2549" w:type="dxa"/>
          </w:tcPr>
          <w:p w14:paraId="5C773DAF" w14:textId="77777777" w:rsidR="00B3105D" w:rsidRPr="006E743C" w:rsidRDefault="005F3B4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Reticiența angajaților</w:t>
            </w:r>
          </w:p>
        </w:tc>
        <w:tc>
          <w:tcPr>
            <w:tcW w:w="1988" w:type="dxa"/>
          </w:tcPr>
          <w:p w14:paraId="65864F4B" w14:textId="77777777" w:rsidR="00B3105D" w:rsidRPr="006E743C" w:rsidRDefault="005F3B4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Contract încheiat</w:t>
            </w:r>
          </w:p>
        </w:tc>
        <w:tc>
          <w:tcPr>
            <w:tcW w:w="1734" w:type="dxa"/>
          </w:tcPr>
          <w:p w14:paraId="6C9CDF96" w14:textId="77777777" w:rsidR="00B3105D" w:rsidRPr="006E743C" w:rsidRDefault="005F3B4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983" w:type="dxa"/>
          </w:tcPr>
          <w:p w14:paraId="593A7A8C" w14:textId="77777777" w:rsidR="005F3B43" w:rsidRPr="006E743C" w:rsidRDefault="005F3B43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Conducerea instituţiei publice</w:t>
            </w:r>
          </w:p>
          <w:p w14:paraId="337C2CD8" w14:textId="77777777" w:rsidR="005F3B43" w:rsidRPr="006E743C" w:rsidRDefault="005F3B43" w:rsidP="00E11929">
            <w:pPr>
              <w:tabs>
                <w:tab w:val="left" w:pos="127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Coordonator implementare Plan de integritate</w:t>
            </w:r>
          </w:p>
          <w:p w14:paraId="3DD12818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98" w:type="dxa"/>
          </w:tcPr>
          <w:p w14:paraId="1BFC0174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 este cazul.</w:t>
            </w:r>
            <w:r w:rsidR="001A70A9" w:rsidRPr="006E743C">
              <w:rPr>
                <w:rStyle w:val="Referinnotdesubsol"/>
                <w:rFonts w:ascii="Times New Roman" w:hAnsi="Times New Roman" w:cs="Times New Roman"/>
                <w:color w:val="000000" w:themeColor="text1"/>
                <w:sz w:val="28"/>
                <w:szCs w:val="20"/>
                <w:lang w:val="ro-RO"/>
              </w:rPr>
              <w:t>²</w:t>
            </w:r>
          </w:p>
        </w:tc>
      </w:tr>
      <w:tr w:rsidR="00B3105D" w:rsidRPr="006E743C" w14:paraId="2619636C" w14:textId="77777777" w:rsidTr="00ED30A3">
        <w:tc>
          <w:tcPr>
            <w:tcW w:w="3113" w:type="dxa"/>
          </w:tcPr>
          <w:p w14:paraId="33A6E818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4.3 </w:t>
            </w:r>
            <w:r w:rsidR="005F3B43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Auditarea internă, o dată la doi ani,  sistemului/măsurilor de prevenire a corupției la nivelul instituției</w:t>
            </w: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36" w:type="dxa"/>
          </w:tcPr>
          <w:p w14:paraId="2522AB0D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Nr. </w:t>
            </w:r>
            <w:r w:rsidR="005F3B43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recomandări formulate</w:t>
            </w:r>
          </w:p>
          <w:p w14:paraId="3E08CC64" w14:textId="77777777" w:rsidR="005F3B43" w:rsidRPr="006E743C" w:rsidRDefault="005F3B4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Gradul de implementare a măsurilor preventive anticorupție</w:t>
            </w:r>
          </w:p>
        </w:tc>
        <w:tc>
          <w:tcPr>
            <w:tcW w:w="2549" w:type="dxa"/>
          </w:tcPr>
          <w:p w14:paraId="7295FAC8" w14:textId="77777777" w:rsidR="005F3B43" w:rsidRPr="006E743C" w:rsidRDefault="005F3B4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Resurse umane insuficiente</w:t>
            </w:r>
          </w:p>
          <w:p w14:paraId="7EC2BE6B" w14:textId="77777777" w:rsidR="005F3B43" w:rsidRPr="006E743C" w:rsidRDefault="005F3B4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Lipsa structurilor de audit intern</w:t>
            </w:r>
          </w:p>
          <w:p w14:paraId="10100124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988" w:type="dxa"/>
          </w:tcPr>
          <w:p w14:paraId="510875B4" w14:textId="77777777" w:rsidR="00B3105D" w:rsidRPr="006E743C" w:rsidRDefault="005F3B4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Rapoarte de audit</w:t>
            </w:r>
          </w:p>
          <w:p w14:paraId="4C985A00" w14:textId="77777777" w:rsidR="005F3B43" w:rsidRPr="006E743C" w:rsidRDefault="005F3B4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Rapoarte de activitate</w:t>
            </w:r>
          </w:p>
        </w:tc>
        <w:tc>
          <w:tcPr>
            <w:tcW w:w="1734" w:type="dxa"/>
          </w:tcPr>
          <w:p w14:paraId="0BC18327" w14:textId="77777777" w:rsidR="00B3105D" w:rsidRPr="006E743C" w:rsidRDefault="005F3B43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La 2 ani</w:t>
            </w:r>
            <w:r w:rsidR="00B3105D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983" w:type="dxa"/>
          </w:tcPr>
          <w:p w14:paraId="19D117C8" w14:textId="77777777" w:rsidR="005F3B43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Conducerea instituției, </w:t>
            </w:r>
            <w:r w:rsidR="005F3B43"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structura de audit intern din cadrul instituției</w:t>
            </w:r>
          </w:p>
          <w:p w14:paraId="058A185F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98" w:type="dxa"/>
          </w:tcPr>
          <w:p w14:paraId="1DD59748" w14:textId="77777777" w:rsidR="00B3105D" w:rsidRPr="006E743C" w:rsidRDefault="00B3105D" w:rsidP="00E119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6E7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Nu este cazul.</w:t>
            </w:r>
          </w:p>
        </w:tc>
      </w:tr>
    </w:tbl>
    <w:p w14:paraId="3707FDE7" w14:textId="77777777" w:rsidR="00463BDE" w:rsidRPr="006E743C" w:rsidRDefault="00463BDE" w:rsidP="004A4B0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</w:pPr>
    </w:p>
    <w:p w14:paraId="48A44E53" w14:textId="77777777" w:rsidR="004127F7" w:rsidRPr="006E743C" w:rsidRDefault="004127F7" w:rsidP="0096156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6E74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Primar,</w:t>
      </w:r>
    </w:p>
    <w:p w14:paraId="5C26664E" w14:textId="5A5BFA9E" w:rsidR="00526FA6" w:rsidRPr="006E743C" w:rsidRDefault="0096156C" w:rsidP="0096156C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6E743C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Marșavela Mugurel-Laurențiu</w:t>
      </w:r>
    </w:p>
    <w:p w14:paraId="482FB59F" w14:textId="77777777" w:rsidR="00526FA6" w:rsidRPr="006E743C" w:rsidRDefault="00526FA6" w:rsidP="00526FA6">
      <w:pP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9577531" w14:textId="77777777" w:rsidR="00526FA6" w:rsidRPr="006E743C" w:rsidRDefault="00526FA6" w:rsidP="00526FA6">
      <w:pP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B37D03C" w14:textId="77777777" w:rsidR="00CF0E6B" w:rsidRPr="006E743C" w:rsidRDefault="00526FA6" w:rsidP="00526FA6">
      <w:pPr>
        <w:tabs>
          <w:tab w:val="left" w:pos="3494"/>
        </w:tabs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6E74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</w:p>
    <w:sectPr w:rsidR="00CF0E6B" w:rsidRPr="006E743C" w:rsidSect="00FE5B0A">
      <w:footerReference w:type="default" r:id="rId8"/>
      <w:pgSz w:w="16838" w:h="11906" w:orient="landscape" w:code="9"/>
      <w:pgMar w:top="851" w:right="536" w:bottom="284" w:left="709" w:header="720" w:footer="17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BD0D5" w14:textId="77777777" w:rsidR="001158AF" w:rsidRDefault="001158AF" w:rsidP="001230F7">
      <w:pPr>
        <w:spacing w:after="0" w:line="240" w:lineRule="auto"/>
      </w:pPr>
      <w:r>
        <w:separator/>
      </w:r>
    </w:p>
  </w:endnote>
  <w:endnote w:type="continuationSeparator" w:id="0">
    <w:p w14:paraId="63507DAA" w14:textId="77777777" w:rsidR="001158AF" w:rsidRDefault="001158AF" w:rsidP="00123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94329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6"/>
      </w:rPr>
    </w:sdtEndPr>
    <w:sdtContent>
      <w:p w14:paraId="4A926EB1" w14:textId="77777777" w:rsidR="00CC55BE" w:rsidRPr="006C5A6C" w:rsidRDefault="007B3245">
        <w:pPr>
          <w:pStyle w:val="Subsol"/>
          <w:jc w:val="right"/>
          <w:rPr>
            <w:rFonts w:ascii="Times New Roman" w:hAnsi="Times New Roman" w:cs="Times New Roman"/>
            <w:sz w:val="16"/>
            <w:szCs w:val="16"/>
          </w:rPr>
        </w:pPr>
        <w:r w:rsidRPr="006C5A6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CC55BE" w:rsidRPr="006C5A6C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6C5A6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AE696F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6C5A6C">
          <w:rPr>
            <w:rFonts w:ascii="Times New Roman" w:hAnsi="Times New Roman" w:cs="Times New Roman"/>
            <w:noProof/>
            <w:sz w:val="16"/>
            <w:szCs w:val="16"/>
          </w:rPr>
          <w:fldChar w:fldCharType="end"/>
        </w:r>
      </w:p>
    </w:sdtContent>
  </w:sdt>
  <w:p w14:paraId="6EAD5144" w14:textId="77777777" w:rsidR="00CC55BE" w:rsidRDefault="00CC55B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3A26E" w14:textId="77777777" w:rsidR="001158AF" w:rsidRDefault="001158AF" w:rsidP="001230F7">
      <w:pPr>
        <w:spacing w:after="0" w:line="240" w:lineRule="auto"/>
      </w:pPr>
      <w:r>
        <w:separator/>
      </w:r>
    </w:p>
  </w:footnote>
  <w:footnote w:type="continuationSeparator" w:id="0">
    <w:p w14:paraId="21D5EFEA" w14:textId="77777777" w:rsidR="001158AF" w:rsidRDefault="001158AF" w:rsidP="00123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1D17"/>
    <w:multiLevelType w:val="hybridMultilevel"/>
    <w:tmpl w:val="2870A11A"/>
    <w:lvl w:ilvl="0" w:tplc="0B786182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378A0"/>
    <w:multiLevelType w:val="hybridMultilevel"/>
    <w:tmpl w:val="D28CFC2C"/>
    <w:lvl w:ilvl="0" w:tplc="4274BAC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5B60D1"/>
    <w:multiLevelType w:val="hybridMultilevel"/>
    <w:tmpl w:val="1646E184"/>
    <w:lvl w:ilvl="0" w:tplc="4274BA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23595"/>
    <w:multiLevelType w:val="hybridMultilevel"/>
    <w:tmpl w:val="EFA406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87B27"/>
    <w:multiLevelType w:val="hybridMultilevel"/>
    <w:tmpl w:val="B55C2454"/>
    <w:lvl w:ilvl="0" w:tplc="AC76AFC6">
      <w:numFmt w:val="bullet"/>
      <w:lvlText w:val="-"/>
      <w:lvlJc w:val="left"/>
      <w:pPr>
        <w:ind w:left="1080" w:hanging="720"/>
      </w:pPr>
      <w:rPr>
        <w:rFonts w:ascii="Arial Narrow" w:eastAsiaTheme="minorHAnsi" w:hAnsi="Arial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6E69"/>
    <w:multiLevelType w:val="hybridMultilevel"/>
    <w:tmpl w:val="070490AC"/>
    <w:lvl w:ilvl="0" w:tplc="4274BA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A17BC"/>
    <w:multiLevelType w:val="hybridMultilevel"/>
    <w:tmpl w:val="C77425A2"/>
    <w:lvl w:ilvl="0" w:tplc="B770F7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D7ABA"/>
    <w:multiLevelType w:val="hybridMultilevel"/>
    <w:tmpl w:val="396A0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7105F"/>
    <w:multiLevelType w:val="hybridMultilevel"/>
    <w:tmpl w:val="FCF25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B2E53"/>
    <w:multiLevelType w:val="hybridMultilevel"/>
    <w:tmpl w:val="89061FAC"/>
    <w:lvl w:ilvl="0" w:tplc="9F40F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7D63FF2"/>
    <w:multiLevelType w:val="hybridMultilevel"/>
    <w:tmpl w:val="C3D8D3D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E219A9"/>
    <w:multiLevelType w:val="hybridMultilevel"/>
    <w:tmpl w:val="7E6C9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C43DC"/>
    <w:multiLevelType w:val="hybridMultilevel"/>
    <w:tmpl w:val="FCFE4B1C"/>
    <w:lvl w:ilvl="0" w:tplc="4274BA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CE1EAB"/>
    <w:multiLevelType w:val="multilevel"/>
    <w:tmpl w:val="9274D7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D7969F8"/>
    <w:multiLevelType w:val="hybridMultilevel"/>
    <w:tmpl w:val="4F0E28BC"/>
    <w:lvl w:ilvl="0" w:tplc="D578D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17090298">
    <w:abstractNumId w:val="8"/>
  </w:num>
  <w:num w:numId="2" w16cid:durableId="736978975">
    <w:abstractNumId w:val="2"/>
  </w:num>
  <w:num w:numId="3" w16cid:durableId="1340234114">
    <w:abstractNumId w:val="4"/>
  </w:num>
  <w:num w:numId="4" w16cid:durableId="903562503">
    <w:abstractNumId w:val="6"/>
  </w:num>
  <w:num w:numId="5" w16cid:durableId="627588011">
    <w:abstractNumId w:val="12"/>
  </w:num>
  <w:num w:numId="6" w16cid:durableId="1566377740">
    <w:abstractNumId w:val="3"/>
  </w:num>
  <w:num w:numId="7" w16cid:durableId="1541242466">
    <w:abstractNumId w:val="10"/>
  </w:num>
  <w:num w:numId="8" w16cid:durableId="503781028">
    <w:abstractNumId w:val="1"/>
  </w:num>
  <w:num w:numId="9" w16cid:durableId="1876850290">
    <w:abstractNumId w:val="5"/>
  </w:num>
  <w:num w:numId="10" w16cid:durableId="536626711">
    <w:abstractNumId w:val="7"/>
  </w:num>
  <w:num w:numId="11" w16cid:durableId="46730731">
    <w:abstractNumId w:val="14"/>
  </w:num>
  <w:num w:numId="12" w16cid:durableId="208802482">
    <w:abstractNumId w:val="13"/>
  </w:num>
  <w:num w:numId="13" w16cid:durableId="1581284111">
    <w:abstractNumId w:val="9"/>
  </w:num>
  <w:num w:numId="14" w16cid:durableId="347756419">
    <w:abstractNumId w:val="11"/>
  </w:num>
  <w:num w:numId="15" w16cid:durableId="2076321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56"/>
    <w:rsid w:val="000005DC"/>
    <w:rsid w:val="00003D50"/>
    <w:rsid w:val="0000621F"/>
    <w:rsid w:val="0001307A"/>
    <w:rsid w:val="000172D9"/>
    <w:rsid w:val="00017825"/>
    <w:rsid w:val="00017981"/>
    <w:rsid w:val="000200C4"/>
    <w:rsid w:val="00020FB2"/>
    <w:rsid w:val="00024EB5"/>
    <w:rsid w:val="000257A8"/>
    <w:rsid w:val="0002599C"/>
    <w:rsid w:val="00025B03"/>
    <w:rsid w:val="000267EE"/>
    <w:rsid w:val="000272C8"/>
    <w:rsid w:val="0003106F"/>
    <w:rsid w:val="00032766"/>
    <w:rsid w:val="000337FE"/>
    <w:rsid w:val="00034E13"/>
    <w:rsid w:val="00035E06"/>
    <w:rsid w:val="00040DAA"/>
    <w:rsid w:val="00041FC0"/>
    <w:rsid w:val="000437E0"/>
    <w:rsid w:val="00044760"/>
    <w:rsid w:val="0004582E"/>
    <w:rsid w:val="00045D6E"/>
    <w:rsid w:val="00054D5B"/>
    <w:rsid w:val="00057730"/>
    <w:rsid w:val="00062B01"/>
    <w:rsid w:val="000646B2"/>
    <w:rsid w:val="0006534B"/>
    <w:rsid w:val="000653AB"/>
    <w:rsid w:val="00067663"/>
    <w:rsid w:val="00072247"/>
    <w:rsid w:val="00073DBB"/>
    <w:rsid w:val="000740D9"/>
    <w:rsid w:val="00084DD9"/>
    <w:rsid w:val="00085B07"/>
    <w:rsid w:val="00085BDB"/>
    <w:rsid w:val="00086F55"/>
    <w:rsid w:val="000907F7"/>
    <w:rsid w:val="000913BD"/>
    <w:rsid w:val="00092946"/>
    <w:rsid w:val="00093B35"/>
    <w:rsid w:val="000961D5"/>
    <w:rsid w:val="00096BE4"/>
    <w:rsid w:val="000972B2"/>
    <w:rsid w:val="000A0DEC"/>
    <w:rsid w:val="000A14DC"/>
    <w:rsid w:val="000A1890"/>
    <w:rsid w:val="000A2765"/>
    <w:rsid w:val="000A440B"/>
    <w:rsid w:val="000A7CAC"/>
    <w:rsid w:val="000B0969"/>
    <w:rsid w:val="000B0E72"/>
    <w:rsid w:val="000B167F"/>
    <w:rsid w:val="000B2CD0"/>
    <w:rsid w:val="000B7CA4"/>
    <w:rsid w:val="000C1DCE"/>
    <w:rsid w:val="000C79B4"/>
    <w:rsid w:val="000D1402"/>
    <w:rsid w:val="000D6A02"/>
    <w:rsid w:val="000D7D86"/>
    <w:rsid w:val="000E43DB"/>
    <w:rsid w:val="000E5834"/>
    <w:rsid w:val="000E58A0"/>
    <w:rsid w:val="000E619E"/>
    <w:rsid w:val="000F07E0"/>
    <w:rsid w:val="000F18D1"/>
    <w:rsid w:val="000F1CB2"/>
    <w:rsid w:val="000F25DB"/>
    <w:rsid w:val="000F318A"/>
    <w:rsid w:val="000F58AD"/>
    <w:rsid w:val="000F5CCE"/>
    <w:rsid w:val="001053C6"/>
    <w:rsid w:val="00107048"/>
    <w:rsid w:val="0010733D"/>
    <w:rsid w:val="00107DA3"/>
    <w:rsid w:val="00111F71"/>
    <w:rsid w:val="001123F5"/>
    <w:rsid w:val="00112F9F"/>
    <w:rsid w:val="001158AF"/>
    <w:rsid w:val="0012157D"/>
    <w:rsid w:val="00122813"/>
    <w:rsid w:val="001230F7"/>
    <w:rsid w:val="00123D18"/>
    <w:rsid w:val="0012483F"/>
    <w:rsid w:val="0013285A"/>
    <w:rsid w:val="00132F16"/>
    <w:rsid w:val="0013551B"/>
    <w:rsid w:val="0013648D"/>
    <w:rsid w:val="00137B65"/>
    <w:rsid w:val="00140805"/>
    <w:rsid w:val="0014152F"/>
    <w:rsid w:val="00146095"/>
    <w:rsid w:val="00146191"/>
    <w:rsid w:val="00146633"/>
    <w:rsid w:val="00146E35"/>
    <w:rsid w:val="0015037A"/>
    <w:rsid w:val="00157325"/>
    <w:rsid w:val="00162959"/>
    <w:rsid w:val="00163FB5"/>
    <w:rsid w:val="0016402A"/>
    <w:rsid w:val="0016438D"/>
    <w:rsid w:val="00170397"/>
    <w:rsid w:val="00170778"/>
    <w:rsid w:val="00173EFC"/>
    <w:rsid w:val="00177DF7"/>
    <w:rsid w:val="00180C76"/>
    <w:rsid w:val="00182322"/>
    <w:rsid w:val="00183712"/>
    <w:rsid w:val="001843FF"/>
    <w:rsid w:val="00190C30"/>
    <w:rsid w:val="00194ECF"/>
    <w:rsid w:val="0019627A"/>
    <w:rsid w:val="001A09F6"/>
    <w:rsid w:val="001A19F3"/>
    <w:rsid w:val="001A1ED6"/>
    <w:rsid w:val="001A426D"/>
    <w:rsid w:val="001A5D31"/>
    <w:rsid w:val="001A70A9"/>
    <w:rsid w:val="001B36EE"/>
    <w:rsid w:val="001B408A"/>
    <w:rsid w:val="001B4115"/>
    <w:rsid w:val="001B63F7"/>
    <w:rsid w:val="001B6F2B"/>
    <w:rsid w:val="001C1096"/>
    <w:rsid w:val="001C19A9"/>
    <w:rsid w:val="001C4D18"/>
    <w:rsid w:val="001D13E9"/>
    <w:rsid w:val="001D6089"/>
    <w:rsid w:val="001D6BF6"/>
    <w:rsid w:val="001E29B3"/>
    <w:rsid w:val="001E3CC6"/>
    <w:rsid w:val="001F034B"/>
    <w:rsid w:val="001F219B"/>
    <w:rsid w:val="001F5419"/>
    <w:rsid w:val="001F6887"/>
    <w:rsid w:val="001F77A0"/>
    <w:rsid w:val="00200CBD"/>
    <w:rsid w:val="00201544"/>
    <w:rsid w:val="00201695"/>
    <w:rsid w:val="00204C66"/>
    <w:rsid w:val="00205518"/>
    <w:rsid w:val="00206114"/>
    <w:rsid w:val="00220DC4"/>
    <w:rsid w:val="00221D8B"/>
    <w:rsid w:val="00225F7A"/>
    <w:rsid w:val="00226C51"/>
    <w:rsid w:val="00230838"/>
    <w:rsid w:val="00241A38"/>
    <w:rsid w:val="00242C2B"/>
    <w:rsid w:val="002466CA"/>
    <w:rsid w:val="0025132D"/>
    <w:rsid w:val="002522EE"/>
    <w:rsid w:val="002610A6"/>
    <w:rsid w:val="00265191"/>
    <w:rsid w:val="00267DFB"/>
    <w:rsid w:val="00272F18"/>
    <w:rsid w:val="00273535"/>
    <w:rsid w:val="00273658"/>
    <w:rsid w:val="00274DF7"/>
    <w:rsid w:val="00275FDC"/>
    <w:rsid w:val="00280973"/>
    <w:rsid w:val="0028564A"/>
    <w:rsid w:val="00294563"/>
    <w:rsid w:val="00295D6C"/>
    <w:rsid w:val="00296458"/>
    <w:rsid w:val="002A0BC8"/>
    <w:rsid w:val="002A2CF0"/>
    <w:rsid w:val="002A7392"/>
    <w:rsid w:val="002B296C"/>
    <w:rsid w:val="002B2F6C"/>
    <w:rsid w:val="002B3C58"/>
    <w:rsid w:val="002B429A"/>
    <w:rsid w:val="002B4A39"/>
    <w:rsid w:val="002B5440"/>
    <w:rsid w:val="002B5442"/>
    <w:rsid w:val="002B65A5"/>
    <w:rsid w:val="002B7DB9"/>
    <w:rsid w:val="002C08CC"/>
    <w:rsid w:val="002C4A77"/>
    <w:rsid w:val="002C4CA7"/>
    <w:rsid w:val="002C52FC"/>
    <w:rsid w:val="002D48E7"/>
    <w:rsid w:val="002D7DCB"/>
    <w:rsid w:val="002E08D8"/>
    <w:rsid w:val="002E1F63"/>
    <w:rsid w:val="002E21BB"/>
    <w:rsid w:val="002E27B9"/>
    <w:rsid w:val="002E552F"/>
    <w:rsid w:val="002E5B62"/>
    <w:rsid w:val="002E74DB"/>
    <w:rsid w:val="002F0088"/>
    <w:rsid w:val="002F0A11"/>
    <w:rsid w:val="002F4970"/>
    <w:rsid w:val="002F6F3F"/>
    <w:rsid w:val="002F72D6"/>
    <w:rsid w:val="00301FEB"/>
    <w:rsid w:val="003037A6"/>
    <w:rsid w:val="00306878"/>
    <w:rsid w:val="00307806"/>
    <w:rsid w:val="00307D22"/>
    <w:rsid w:val="00310DCF"/>
    <w:rsid w:val="003119F3"/>
    <w:rsid w:val="00312086"/>
    <w:rsid w:val="003123F5"/>
    <w:rsid w:val="0031309B"/>
    <w:rsid w:val="00315439"/>
    <w:rsid w:val="00317191"/>
    <w:rsid w:val="003178BC"/>
    <w:rsid w:val="00321955"/>
    <w:rsid w:val="00322535"/>
    <w:rsid w:val="00325960"/>
    <w:rsid w:val="00327168"/>
    <w:rsid w:val="003322CD"/>
    <w:rsid w:val="00332651"/>
    <w:rsid w:val="00332FB6"/>
    <w:rsid w:val="0033370D"/>
    <w:rsid w:val="00333D14"/>
    <w:rsid w:val="00335049"/>
    <w:rsid w:val="003375EC"/>
    <w:rsid w:val="00337A5B"/>
    <w:rsid w:val="00340319"/>
    <w:rsid w:val="003414ED"/>
    <w:rsid w:val="003420EF"/>
    <w:rsid w:val="00347470"/>
    <w:rsid w:val="003520E1"/>
    <w:rsid w:val="00354EDE"/>
    <w:rsid w:val="00355F8F"/>
    <w:rsid w:val="003632FD"/>
    <w:rsid w:val="00363DA7"/>
    <w:rsid w:val="00365A74"/>
    <w:rsid w:val="00367948"/>
    <w:rsid w:val="00371E14"/>
    <w:rsid w:val="00372A9B"/>
    <w:rsid w:val="00372E3E"/>
    <w:rsid w:val="00372ECE"/>
    <w:rsid w:val="00374C4A"/>
    <w:rsid w:val="00380B25"/>
    <w:rsid w:val="003817F5"/>
    <w:rsid w:val="00382579"/>
    <w:rsid w:val="00385F86"/>
    <w:rsid w:val="00386DFC"/>
    <w:rsid w:val="00387587"/>
    <w:rsid w:val="00391CFB"/>
    <w:rsid w:val="00392493"/>
    <w:rsid w:val="00392569"/>
    <w:rsid w:val="003927D8"/>
    <w:rsid w:val="00393E81"/>
    <w:rsid w:val="0039490E"/>
    <w:rsid w:val="00396137"/>
    <w:rsid w:val="003A09B9"/>
    <w:rsid w:val="003A0E29"/>
    <w:rsid w:val="003A191B"/>
    <w:rsid w:val="003A237D"/>
    <w:rsid w:val="003A41AE"/>
    <w:rsid w:val="003A5127"/>
    <w:rsid w:val="003A6C55"/>
    <w:rsid w:val="003A6E0B"/>
    <w:rsid w:val="003B2694"/>
    <w:rsid w:val="003B5F17"/>
    <w:rsid w:val="003C053A"/>
    <w:rsid w:val="003C14C1"/>
    <w:rsid w:val="003C1CBD"/>
    <w:rsid w:val="003C2ABA"/>
    <w:rsid w:val="003C3821"/>
    <w:rsid w:val="003C5C8B"/>
    <w:rsid w:val="003D13C5"/>
    <w:rsid w:val="003D18BF"/>
    <w:rsid w:val="003D2660"/>
    <w:rsid w:val="003D2A83"/>
    <w:rsid w:val="003D52AF"/>
    <w:rsid w:val="003E0B8B"/>
    <w:rsid w:val="003E16CD"/>
    <w:rsid w:val="003E1A23"/>
    <w:rsid w:val="003E2D39"/>
    <w:rsid w:val="003E6887"/>
    <w:rsid w:val="003F6A34"/>
    <w:rsid w:val="00400458"/>
    <w:rsid w:val="00402C53"/>
    <w:rsid w:val="0040325F"/>
    <w:rsid w:val="00403C91"/>
    <w:rsid w:val="00404286"/>
    <w:rsid w:val="0040457A"/>
    <w:rsid w:val="00405099"/>
    <w:rsid w:val="00406508"/>
    <w:rsid w:val="004127F7"/>
    <w:rsid w:val="004153DC"/>
    <w:rsid w:val="004162B8"/>
    <w:rsid w:val="00421831"/>
    <w:rsid w:val="00422B03"/>
    <w:rsid w:val="00423780"/>
    <w:rsid w:val="00424858"/>
    <w:rsid w:val="00424917"/>
    <w:rsid w:val="004272F4"/>
    <w:rsid w:val="004304DF"/>
    <w:rsid w:val="0043077E"/>
    <w:rsid w:val="00433C71"/>
    <w:rsid w:val="00434FE1"/>
    <w:rsid w:val="0044068D"/>
    <w:rsid w:val="004408D4"/>
    <w:rsid w:val="0044124E"/>
    <w:rsid w:val="0044139E"/>
    <w:rsid w:val="00441404"/>
    <w:rsid w:val="004418A7"/>
    <w:rsid w:val="0044387D"/>
    <w:rsid w:val="00447BF0"/>
    <w:rsid w:val="00450107"/>
    <w:rsid w:val="004503AF"/>
    <w:rsid w:val="00450FF0"/>
    <w:rsid w:val="00452C83"/>
    <w:rsid w:val="00452DFD"/>
    <w:rsid w:val="004554A1"/>
    <w:rsid w:val="0046169F"/>
    <w:rsid w:val="00461F1A"/>
    <w:rsid w:val="0046384D"/>
    <w:rsid w:val="00463BDE"/>
    <w:rsid w:val="00463C99"/>
    <w:rsid w:val="00464CF7"/>
    <w:rsid w:val="0047118F"/>
    <w:rsid w:val="00471D7D"/>
    <w:rsid w:val="00475C26"/>
    <w:rsid w:val="00476D56"/>
    <w:rsid w:val="0048209A"/>
    <w:rsid w:val="00482249"/>
    <w:rsid w:val="00483868"/>
    <w:rsid w:val="00484A15"/>
    <w:rsid w:val="00484BE8"/>
    <w:rsid w:val="004862E7"/>
    <w:rsid w:val="00487223"/>
    <w:rsid w:val="00487B29"/>
    <w:rsid w:val="00490B6A"/>
    <w:rsid w:val="00490DA3"/>
    <w:rsid w:val="0049163D"/>
    <w:rsid w:val="00493B26"/>
    <w:rsid w:val="00497847"/>
    <w:rsid w:val="004A018D"/>
    <w:rsid w:val="004A0DC7"/>
    <w:rsid w:val="004A3F7E"/>
    <w:rsid w:val="004A4B08"/>
    <w:rsid w:val="004A4B23"/>
    <w:rsid w:val="004A5B58"/>
    <w:rsid w:val="004A6BCC"/>
    <w:rsid w:val="004A739A"/>
    <w:rsid w:val="004B0F2E"/>
    <w:rsid w:val="004B17C6"/>
    <w:rsid w:val="004B2287"/>
    <w:rsid w:val="004B2901"/>
    <w:rsid w:val="004B52C6"/>
    <w:rsid w:val="004C04BD"/>
    <w:rsid w:val="004C3FBE"/>
    <w:rsid w:val="004C44F8"/>
    <w:rsid w:val="004C5F42"/>
    <w:rsid w:val="004C65CE"/>
    <w:rsid w:val="004D126D"/>
    <w:rsid w:val="004D2623"/>
    <w:rsid w:val="004D2A91"/>
    <w:rsid w:val="004D40E3"/>
    <w:rsid w:val="004D5D7B"/>
    <w:rsid w:val="004D5E17"/>
    <w:rsid w:val="004D6F36"/>
    <w:rsid w:val="004E0358"/>
    <w:rsid w:val="004E0E50"/>
    <w:rsid w:val="004E2506"/>
    <w:rsid w:val="004E63BC"/>
    <w:rsid w:val="004F1C9F"/>
    <w:rsid w:val="004F1D92"/>
    <w:rsid w:val="004F20D6"/>
    <w:rsid w:val="004F5798"/>
    <w:rsid w:val="004F6D12"/>
    <w:rsid w:val="00501C07"/>
    <w:rsid w:val="00507FFB"/>
    <w:rsid w:val="00511AF3"/>
    <w:rsid w:val="00513B3C"/>
    <w:rsid w:val="00513E2C"/>
    <w:rsid w:val="0051482B"/>
    <w:rsid w:val="00514EBA"/>
    <w:rsid w:val="00516E22"/>
    <w:rsid w:val="0051755F"/>
    <w:rsid w:val="00517FDC"/>
    <w:rsid w:val="00520CA6"/>
    <w:rsid w:val="00522304"/>
    <w:rsid w:val="0052392D"/>
    <w:rsid w:val="00524066"/>
    <w:rsid w:val="00525A7B"/>
    <w:rsid w:val="00525C32"/>
    <w:rsid w:val="0052690C"/>
    <w:rsid w:val="00526FA6"/>
    <w:rsid w:val="0053479B"/>
    <w:rsid w:val="005352A3"/>
    <w:rsid w:val="0054516C"/>
    <w:rsid w:val="005454FC"/>
    <w:rsid w:val="00545C6C"/>
    <w:rsid w:val="00546850"/>
    <w:rsid w:val="00546F0F"/>
    <w:rsid w:val="00551873"/>
    <w:rsid w:val="00556904"/>
    <w:rsid w:val="005578DB"/>
    <w:rsid w:val="00560FD0"/>
    <w:rsid w:val="00562981"/>
    <w:rsid w:val="00562F33"/>
    <w:rsid w:val="0056335A"/>
    <w:rsid w:val="00564C70"/>
    <w:rsid w:val="0056503C"/>
    <w:rsid w:val="005655D5"/>
    <w:rsid w:val="005660FC"/>
    <w:rsid w:val="00570875"/>
    <w:rsid w:val="00570A17"/>
    <w:rsid w:val="00570C97"/>
    <w:rsid w:val="00574530"/>
    <w:rsid w:val="00577B66"/>
    <w:rsid w:val="0058220D"/>
    <w:rsid w:val="00583412"/>
    <w:rsid w:val="00583664"/>
    <w:rsid w:val="00583FCA"/>
    <w:rsid w:val="005845B0"/>
    <w:rsid w:val="00595B8F"/>
    <w:rsid w:val="0059613D"/>
    <w:rsid w:val="00596A1E"/>
    <w:rsid w:val="00597365"/>
    <w:rsid w:val="005A0F63"/>
    <w:rsid w:val="005A1225"/>
    <w:rsid w:val="005A30BF"/>
    <w:rsid w:val="005A4683"/>
    <w:rsid w:val="005A5502"/>
    <w:rsid w:val="005A62CF"/>
    <w:rsid w:val="005A6936"/>
    <w:rsid w:val="005A6E4E"/>
    <w:rsid w:val="005B1056"/>
    <w:rsid w:val="005B1C57"/>
    <w:rsid w:val="005C0CEC"/>
    <w:rsid w:val="005C4B58"/>
    <w:rsid w:val="005C4CD9"/>
    <w:rsid w:val="005D009C"/>
    <w:rsid w:val="005D24B6"/>
    <w:rsid w:val="005D2FFB"/>
    <w:rsid w:val="005E2BE3"/>
    <w:rsid w:val="005E3F5E"/>
    <w:rsid w:val="005F20D4"/>
    <w:rsid w:val="005F2B1D"/>
    <w:rsid w:val="005F3B43"/>
    <w:rsid w:val="005F40E3"/>
    <w:rsid w:val="005F5CE0"/>
    <w:rsid w:val="00601D7A"/>
    <w:rsid w:val="0060227D"/>
    <w:rsid w:val="00602348"/>
    <w:rsid w:val="00603A9D"/>
    <w:rsid w:val="00605054"/>
    <w:rsid w:val="0060544A"/>
    <w:rsid w:val="0060770B"/>
    <w:rsid w:val="00610711"/>
    <w:rsid w:val="00610DE0"/>
    <w:rsid w:val="006119AB"/>
    <w:rsid w:val="0061500B"/>
    <w:rsid w:val="00615671"/>
    <w:rsid w:val="006162A4"/>
    <w:rsid w:val="00617BA7"/>
    <w:rsid w:val="00620ED3"/>
    <w:rsid w:val="00620F34"/>
    <w:rsid w:val="00621B6B"/>
    <w:rsid w:val="00621BB0"/>
    <w:rsid w:val="0062354E"/>
    <w:rsid w:val="00623937"/>
    <w:rsid w:val="00627C5F"/>
    <w:rsid w:val="00630263"/>
    <w:rsid w:val="00635E9D"/>
    <w:rsid w:val="00636DA9"/>
    <w:rsid w:val="0063713A"/>
    <w:rsid w:val="00642131"/>
    <w:rsid w:val="0064458A"/>
    <w:rsid w:val="006448B0"/>
    <w:rsid w:val="00645520"/>
    <w:rsid w:val="00646E18"/>
    <w:rsid w:val="00647601"/>
    <w:rsid w:val="00647EF6"/>
    <w:rsid w:val="0065178D"/>
    <w:rsid w:val="0065250E"/>
    <w:rsid w:val="00652C12"/>
    <w:rsid w:val="00654948"/>
    <w:rsid w:val="00654AC7"/>
    <w:rsid w:val="00655A0C"/>
    <w:rsid w:val="006576FF"/>
    <w:rsid w:val="00660419"/>
    <w:rsid w:val="0066057E"/>
    <w:rsid w:val="00661DC5"/>
    <w:rsid w:val="00662824"/>
    <w:rsid w:val="00663BDF"/>
    <w:rsid w:val="00663FA2"/>
    <w:rsid w:val="00666DFF"/>
    <w:rsid w:val="0066717D"/>
    <w:rsid w:val="0067459C"/>
    <w:rsid w:val="00674A31"/>
    <w:rsid w:val="006757DD"/>
    <w:rsid w:val="0067660B"/>
    <w:rsid w:val="0067744C"/>
    <w:rsid w:val="00683B50"/>
    <w:rsid w:val="006846FA"/>
    <w:rsid w:val="00684F77"/>
    <w:rsid w:val="006943CE"/>
    <w:rsid w:val="00694A34"/>
    <w:rsid w:val="00694B4D"/>
    <w:rsid w:val="00695FEC"/>
    <w:rsid w:val="006A1C6B"/>
    <w:rsid w:val="006A3E77"/>
    <w:rsid w:val="006A5527"/>
    <w:rsid w:val="006A5A3D"/>
    <w:rsid w:val="006B0053"/>
    <w:rsid w:val="006B2A08"/>
    <w:rsid w:val="006C20BD"/>
    <w:rsid w:val="006C2502"/>
    <w:rsid w:val="006C5074"/>
    <w:rsid w:val="006C59F6"/>
    <w:rsid w:val="006C5A6C"/>
    <w:rsid w:val="006C5CA3"/>
    <w:rsid w:val="006C6B82"/>
    <w:rsid w:val="006D14BD"/>
    <w:rsid w:val="006D59F3"/>
    <w:rsid w:val="006D6727"/>
    <w:rsid w:val="006E0268"/>
    <w:rsid w:val="006E17F9"/>
    <w:rsid w:val="006E3784"/>
    <w:rsid w:val="006E743C"/>
    <w:rsid w:val="006E7C36"/>
    <w:rsid w:val="006E7F46"/>
    <w:rsid w:val="006F04B3"/>
    <w:rsid w:val="006F0586"/>
    <w:rsid w:val="006F2433"/>
    <w:rsid w:val="006F3645"/>
    <w:rsid w:val="006F41ED"/>
    <w:rsid w:val="006F4B89"/>
    <w:rsid w:val="006F4E37"/>
    <w:rsid w:val="006F52A7"/>
    <w:rsid w:val="006F5544"/>
    <w:rsid w:val="006F65A0"/>
    <w:rsid w:val="006F77C9"/>
    <w:rsid w:val="00700430"/>
    <w:rsid w:val="0070172F"/>
    <w:rsid w:val="00702248"/>
    <w:rsid w:val="00703F3B"/>
    <w:rsid w:val="00710355"/>
    <w:rsid w:val="00710F40"/>
    <w:rsid w:val="00715AC3"/>
    <w:rsid w:val="007166F1"/>
    <w:rsid w:val="00724CD1"/>
    <w:rsid w:val="0073022D"/>
    <w:rsid w:val="00731894"/>
    <w:rsid w:val="00731A96"/>
    <w:rsid w:val="00731F41"/>
    <w:rsid w:val="00735FCC"/>
    <w:rsid w:val="00741D7E"/>
    <w:rsid w:val="00743586"/>
    <w:rsid w:val="00745FB5"/>
    <w:rsid w:val="007473F1"/>
    <w:rsid w:val="00747A83"/>
    <w:rsid w:val="007537F2"/>
    <w:rsid w:val="007549A6"/>
    <w:rsid w:val="00755CE8"/>
    <w:rsid w:val="00757D75"/>
    <w:rsid w:val="00762BB0"/>
    <w:rsid w:val="00764805"/>
    <w:rsid w:val="00771958"/>
    <w:rsid w:val="00772317"/>
    <w:rsid w:val="00773C57"/>
    <w:rsid w:val="00777E37"/>
    <w:rsid w:val="00782220"/>
    <w:rsid w:val="007833AC"/>
    <w:rsid w:val="007847DC"/>
    <w:rsid w:val="00795441"/>
    <w:rsid w:val="00795885"/>
    <w:rsid w:val="00795D44"/>
    <w:rsid w:val="007A1476"/>
    <w:rsid w:val="007A2C5E"/>
    <w:rsid w:val="007A330D"/>
    <w:rsid w:val="007A365E"/>
    <w:rsid w:val="007A64BB"/>
    <w:rsid w:val="007A657E"/>
    <w:rsid w:val="007A6A0C"/>
    <w:rsid w:val="007A7106"/>
    <w:rsid w:val="007B09CB"/>
    <w:rsid w:val="007B177D"/>
    <w:rsid w:val="007B3245"/>
    <w:rsid w:val="007B388A"/>
    <w:rsid w:val="007B5BFA"/>
    <w:rsid w:val="007B7819"/>
    <w:rsid w:val="007B7E41"/>
    <w:rsid w:val="007C1F80"/>
    <w:rsid w:val="007C4341"/>
    <w:rsid w:val="007C60E9"/>
    <w:rsid w:val="007C72C2"/>
    <w:rsid w:val="007D099F"/>
    <w:rsid w:val="007D09CF"/>
    <w:rsid w:val="007D254A"/>
    <w:rsid w:val="007D6CA5"/>
    <w:rsid w:val="007D726E"/>
    <w:rsid w:val="007E0CAA"/>
    <w:rsid w:val="007E0F65"/>
    <w:rsid w:val="007E1BC1"/>
    <w:rsid w:val="007E4885"/>
    <w:rsid w:val="007E5098"/>
    <w:rsid w:val="007F6DAA"/>
    <w:rsid w:val="007F780E"/>
    <w:rsid w:val="008034F9"/>
    <w:rsid w:val="00807787"/>
    <w:rsid w:val="00810533"/>
    <w:rsid w:val="00810999"/>
    <w:rsid w:val="008134D9"/>
    <w:rsid w:val="008146D8"/>
    <w:rsid w:val="00815518"/>
    <w:rsid w:val="00817118"/>
    <w:rsid w:val="00821576"/>
    <w:rsid w:val="00823181"/>
    <w:rsid w:val="00823243"/>
    <w:rsid w:val="00824B9A"/>
    <w:rsid w:val="00825239"/>
    <w:rsid w:val="0082615C"/>
    <w:rsid w:val="00832BB5"/>
    <w:rsid w:val="00832F05"/>
    <w:rsid w:val="00833AFC"/>
    <w:rsid w:val="00836018"/>
    <w:rsid w:val="00836B2F"/>
    <w:rsid w:val="0083749E"/>
    <w:rsid w:val="00845F79"/>
    <w:rsid w:val="00846803"/>
    <w:rsid w:val="00847856"/>
    <w:rsid w:val="008520AE"/>
    <w:rsid w:val="00856511"/>
    <w:rsid w:val="00860788"/>
    <w:rsid w:val="00861961"/>
    <w:rsid w:val="00863B2D"/>
    <w:rsid w:val="0086652D"/>
    <w:rsid w:val="008707EB"/>
    <w:rsid w:val="008716C7"/>
    <w:rsid w:val="008728B9"/>
    <w:rsid w:val="0088120B"/>
    <w:rsid w:val="00883936"/>
    <w:rsid w:val="00887A1C"/>
    <w:rsid w:val="00890B7A"/>
    <w:rsid w:val="00892289"/>
    <w:rsid w:val="00893C5C"/>
    <w:rsid w:val="00894799"/>
    <w:rsid w:val="00895AE5"/>
    <w:rsid w:val="0089659B"/>
    <w:rsid w:val="00897D1C"/>
    <w:rsid w:val="008A03DA"/>
    <w:rsid w:val="008A2094"/>
    <w:rsid w:val="008A3B7B"/>
    <w:rsid w:val="008A41C1"/>
    <w:rsid w:val="008A5595"/>
    <w:rsid w:val="008A6F12"/>
    <w:rsid w:val="008B0FE2"/>
    <w:rsid w:val="008B432A"/>
    <w:rsid w:val="008B746D"/>
    <w:rsid w:val="008C20E8"/>
    <w:rsid w:val="008C2A28"/>
    <w:rsid w:val="008C5A2D"/>
    <w:rsid w:val="008C6E4E"/>
    <w:rsid w:val="008D122D"/>
    <w:rsid w:val="008D1CAC"/>
    <w:rsid w:val="008D1EF3"/>
    <w:rsid w:val="008D2C34"/>
    <w:rsid w:val="008D36DA"/>
    <w:rsid w:val="008D4422"/>
    <w:rsid w:val="008E1A47"/>
    <w:rsid w:val="008E1CE4"/>
    <w:rsid w:val="008F0A90"/>
    <w:rsid w:val="008F16F7"/>
    <w:rsid w:val="008F18DF"/>
    <w:rsid w:val="008F41D8"/>
    <w:rsid w:val="008F60B8"/>
    <w:rsid w:val="00900778"/>
    <w:rsid w:val="00900D10"/>
    <w:rsid w:val="009021E3"/>
    <w:rsid w:val="00903678"/>
    <w:rsid w:val="00904DD6"/>
    <w:rsid w:val="00905FA1"/>
    <w:rsid w:val="00907C66"/>
    <w:rsid w:val="00910020"/>
    <w:rsid w:val="009107AF"/>
    <w:rsid w:val="0091334A"/>
    <w:rsid w:val="009148C6"/>
    <w:rsid w:val="009169E5"/>
    <w:rsid w:val="00917269"/>
    <w:rsid w:val="00926648"/>
    <w:rsid w:val="00926E71"/>
    <w:rsid w:val="0092759F"/>
    <w:rsid w:val="00930456"/>
    <w:rsid w:val="009315B1"/>
    <w:rsid w:val="00931E44"/>
    <w:rsid w:val="00936508"/>
    <w:rsid w:val="0093679F"/>
    <w:rsid w:val="00937590"/>
    <w:rsid w:val="00941892"/>
    <w:rsid w:val="00942C8A"/>
    <w:rsid w:val="009436C9"/>
    <w:rsid w:val="00944F34"/>
    <w:rsid w:val="00944F6E"/>
    <w:rsid w:val="0095167B"/>
    <w:rsid w:val="009537B6"/>
    <w:rsid w:val="00953985"/>
    <w:rsid w:val="00957B3F"/>
    <w:rsid w:val="00960DE7"/>
    <w:rsid w:val="0096156C"/>
    <w:rsid w:val="00961E29"/>
    <w:rsid w:val="00963838"/>
    <w:rsid w:val="00964409"/>
    <w:rsid w:val="00967E89"/>
    <w:rsid w:val="009704FB"/>
    <w:rsid w:val="0097329B"/>
    <w:rsid w:val="00975494"/>
    <w:rsid w:val="0097651C"/>
    <w:rsid w:val="0097687D"/>
    <w:rsid w:val="009808BE"/>
    <w:rsid w:val="00983393"/>
    <w:rsid w:val="00983DE2"/>
    <w:rsid w:val="009855F8"/>
    <w:rsid w:val="00985AE1"/>
    <w:rsid w:val="009869AD"/>
    <w:rsid w:val="0098741F"/>
    <w:rsid w:val="00991C50"/>
    <w:rsid w:val="009923CB"/>
    <w:rsid w:val="00995712"/>
    <w:rsid w:val="009970D8"/>
    <w:rsid w:val="009978C3"/>
    <w:rsid w:val="009A505B"/>
    <w:rsid w:val="009A53BB"/>
    <w:rsid w:val="009A53F1"/>
    <w:rsid w:val="009B514B"/>
    <w:rsid w:val="009B6BD9"/>
    <w:rsid w:val="009B76B6"/>
    <w:rsid w:val="009C30C5"/>
    <w:rsid w:val="009C3396"/>
    <w:rsid w:val="009C370B"/>
    <w:rsid w:val="009C5577"/>
    <w:rsid w:val="009D3327"/>
    <w:rsid w:val="009D5459"/>
    <w:rsid w:val="009D79AB"/>
    <w:rsid w:val="009E0757"/>
    <w:rsid w:val="009E1E50"/>
    <w:rsid w:val="009E24F6"/>
    <w:rsid w:val="009E2D28"/>
    <w:rsid w:val="009E3763"/>
    <w:rsid w:val="009E506A"/>
    <w:rsid w:val="009F5C8D"/>
    <w:rsid w:val="00A0216D"/>
    <w:rsid w:val="00A037B6"/>
    <w:rsid w:val="00A068A8"/>
    <w:rsid w:val="00A07748"/>
    <w:rsid w:val="00A078EC"/>
    <w:rsid w:val="00A10F68"/>
    <w:rsid w:val="00A14330"/>
    <w:rsid w:val="00A14842"/>
    <w:rsid w:val="00A1507A"/>
    <w:rsid w:val="00A17B60"/>
    <w:rsid w:val="00A228CC"/>
    <w:rsid w:val="00A2343B"/>
    <w:rsid w:val="00A23C82"/>
    <w:rsid w:val="00A24A26"/>
    <w:rsid w:val="00A24E11"/>
    <w:rsid w:val="00A25262"/>
    <w:rsid w:val="00A25A80"/>
    <w:rsid w:val="00A27B4B"/>
    <w:rsid w:val="00A27CE2"/>
    <w:rsid w:val="00A34AB3"/>
    <w:rsid w:val="00A34DF5"/>
    <w:rsid w:val="00A37A07"/>
    <w:rsid w:val="00A404B4"/>
    <w:rsid w:val="00A40FB0"/>
    <w:rsid w:val="00A448CF"/>
    <w:rsid w:val="00A44CDD"/>
    <w:rsid w:val="00A4531E"/>
    <w:rsid w:val="00A45E9A"/>
    <w:rsid w:val="00A461E9"/>
    <w:rsid w:val="00A504FD"/>
    <w:rsid w:val="00A54254"/>
    <w:rsid w:val="00A5546D"/>
    <w:rsid w:val="00A64056"/>
    <w:rsid w:val="00A66191"/>
    <w:rsid w:val="00A724E4"/>
    <w:rsid w:val="00A772EE"/>
    <w:rsid w:val="00A77A11"/>
    <w:rsid w:val="00A77A6B"/>
    <w:rsid w:val="00A77E4E"/>
    <w:rsid w:val="00A8506D"/>
    <w:rsid w:val="00A85316"/>
    <w:rsid w:val="00A86399"/>
    <w:rsid w:val="00A90B4B"/>
    <w:rsid w:val="00A95CFA"/>
    <w:rsid w:val="00A96B59"/>
    <w:rsid w:val="00A9728C"/>
    <w:rsid w:val="00A97BF4"/>
    <w:rsid w:val="00AA06CE"/>
    <w:rsid w:val="00AA6E91"/>
    <w:rsid w:val="00AB090F"/>
    <w:rsid w:val="00AB17F6"/>
    <w:rsid w:val="00AB2650"/>
    <w:rsid w:val="00AB26D7"/>
    <w:rsid w:val="00AB47CF"/>
    <w:rsid w:val="00AB55B0"/>
    <w:rsid w:val="00AB5ECE"/>
    <w:rsid w:val="00AB6EA5"/>
    <w:rsid w:val="00AC0419"/>
    <w:rsid w:val="00AC2537"/>
    <w:rsid w:val="00AC54E6"/>
    <w:rsid w:val="00AC6F36"/>
    <w:rsid w:val="00AC7A47"/>
    <w:rsid w:val="00AD1655"/>
    <w:rsid w:val="00AD202C"/>
    <w:rsid w:val="00AD4781"/>
    <w:rsid w:val="00AD4D7A"/>
    <w:rsid w:val="00AE01C1"/>
    <w:rsid w:val="00AE1D15"/>
    <w:rsid w:val="00AE289F"/>
    <w:rsid w:val="00AE2AE9"/>
    <w:rsid w:val="00AE5E87"/>
    <w:rsid w:val="00AE696F"/>
    <w:rsid w:val="00AE6D26"/>
    <w:rsid w:val="00AF103D"/>
    <w:rsid w:val="00AF1426"/>
    <w:rsid w:val="00AF2C0E"/>
    <w:rsid w:val="00AF4B89"/>
    <w:rsid w:val="00B0098F"/>
    <w:rsid w:val="00B01527"/>
    <w:rsid w:val="00B02949"/>
    <w:rsid w:val="00B04507"/>
    <w:rsid w:val="00B04813"/>
    <w:rsid w:val="00B05C60"/>
    <w:rsid w:val="00B06B7D"/>
    <w:rsid w:val="00B06DF5"/>
    <w:rsid w:val="00B1134E"/>
    <w:rsid w:val="00B118B0"/>
    <w:rsid w:val="00B16FCF"/>
    <w:rsid w:val="00B176ED"/>
    <w:rsid w:val="00B2005F"/>
    <w:rsid w:val="00B206E8"/>
    <w:rsid w:val="00B215C2"/>
    <w:rsid w:val="00B228F8"/>
    <w:rsid w:val="00B23F6B"/>
    <w:rsid w:val="00B24B25"/>
    <w:rsid w:val="00B26277"/>
    <w:rsid w:val="00B30E5D"/>
    <w:rsid w:val="00B3105D"/>
    <w:rsid w:val="00B315CB"/>
    <w:rsid w:val="00B32498"/>
    <w:rsid w:val="00B350D9"/>
    <w:rsid w:val="00B401EF"/>
    <w:rsid w:val="00B41A09"/>
    <w:rsid w:val="00B45B8C"/>
    <w:rsid w:val="00B45E24"/>
    <w:rsid w:val="00B466EA"/>
    <w:rsid w:val="00B46AD3"/>
    <w:rsid w:val="00B5089F"/>
    <w:rsid w:val="00B52F9D"/>
    <w:rsid w:val="00B53721"/>
    <w:rsid w:val="00B55605"/>
    <w:rsid w:val="00B55C80"/>
    <w:rsid w:val="00B564D8"/>
    <w:rsid w:val="00B60AD2"/>
    <w:rsid w:val="00B66B66"/>
    <w:rsid w:val="00B70C3E"/>
    <w:rsid w:val="00B71D1B"/>
    <w:rsid w:val="00B76017"/>
    <w:rsid w:val="00B7656C"/>
    <w:rsid w:val="00B77122"/>
    <w:rsid w:val="00B77EF9"/>
    <w:rsid w:val="00B80B4F"/>
    <w:rsid w:val="00B81425"/>
    <w:rsid w:val="00B86485"/>
    <w:rsid w:val="00B91D86"/>
    <w:rsid w:val="00B945AC"/>
    <w:rsid w:val="00B94D38"/>
    <w:rsid w:val="00B958F6"/>
    <w:rsid w:val="00B96294"/>
    <w:rsid w:val="00B97C52"/>
    <w:rsid w:val="00BA5892"/>
    <w:rsid w:val="00BA6DFA"/>
    <w:rsid w:val="00BB1E64"/>
    <w:rsid w:val="00BB299F"/>
    <w:rsid w:val="00BB3543"/>
    <w:rsid w:val="00BB3E8B"/>
    <w:rsid w:val="00BB59E4"/>
    <w:rsid w:val="00BB6BC1"/>
    <w:rsid w:val="00BC1DE4"/>
    <w:rsid w:val="00BC626D"/>
    <w:rsid w:val="00BC644C"/>
    <w:rsid w:val="00BD2D63"/>
    <w:rsid w:val="00BD3C7C"/>
    <w:rsid w:val="00BE1E6E"/>
    <w:rsid w:val="00BE29B9"/>
    <w:rsid w:val="00BE5107"/>
    <w:rsid w:val="00BE5164"/>
    <w:rsid w:val="00BE711A"/>
    <w:rsid w:val="00BF07E7"/>
    <w:rsid w:val="00BF0B5F"/>
    <w:rsid w:val="00BF0BDE"/>
    <w:rsid w:val="00BF39AF"/>
    <w:rsid w:val="00BF3DEC"/>
    <w:rsid w:val="00BF3E1A"/>
    <w:rsid w:val="00BF7F6C"/>
    <w:rsid w:val="00C04973"/>
    <w:rsid w:val="00C05B27"/>
    <w:rsid w:val="00C05DFA"/>
    <w:rsid w:val="00C109DF"/>
    <w:rsid w:val="00C15114"/>
    <w:rsid w:val="00C1677C"/>
    <w:rsid w:val="00C204F9"/>
    <w:rsid w:val="00C21490"/>
    <w:rsid w:val="00C22B72"/>
    <w:rsid w:val="00C23B5F"/>
    <w:rsid w:val="00C2448F"/>
    <w:rsid w:val="00C2548A"/>
    <w:rsid w:val="00C25591"/>
    <w:rsid w:val="00C26F26"/>
    <w:rsid w:val="00C27FB3"/>
    <w:rsid w:val="00C30C4C"/>
    <w:rsid w:val="00C30D8B"/>
    <w:rsid w:val="00C30FED"/>
    <w:rsid w:val="00C33785"/>
    <w:rsid w:val="00C338AB"/>
    <w:rsid w:val="00C360FB"/>
    <w:rsid w:val="00C4082C"/>
    <w:rsid w:val="00C41119"/>
    <w:rsid w:val="00C41BC2"/>
    <w:rsid w:val="00C41D69"/>
    <w:rsid w:val="00C42B67"/>
    <w:rsid w:val="00C433C0"/>
    <w:rsid w:val="00C455D7"/>
    <w:rsid w:val="00C50406"/>
    <w:rsid w:val="00C505AD"/>
    <w:rsid w:val="00C533D2"/>
    <w:rsid w:val="00C54AFD"/>
    <w:rsid w:val="00C55140"/>
    <w:rsid w:val="00C555A9"/>
    <w:rsid w:val="00C62C2A"/>
    <w:rsid w:val="00C63657"/>
    <w:rsid w:val="00C65699"/>
    <w:rsid w:val="00C668B2"/>
    <w:rsid w:val="00C66F7C"/>
    <w:rsid w:val="00C713DC"/>
    <w:rsid w:val="00C715BD"/>
    <w:rsid w:val="00C75D7F"/>
    <w:rsid w:val="00C76B23"/>
    <w:rsid w:val="00C77A21"/>
    <w:rsid w:val="00C8052F"/>
    <w:rsid w:val="00C80BD7"/>
    <w:rsid w:val="00C84F6C"/>
    <w:rsid w:val="00C92975"/>
    <w:rsid w:val="00C92B7B"/>
    <w:rsid w:val="00C92DF9"/>
    <w:rsid w:val="00C9469B"/>
    <w:rsid w:val="00CA0B24"/>
    <w:rsid w:val="00CA0FCD"/>
    <w:rsid w:val="00CA47E4"/>
    <w:rsid w:val="00CA5AD1"/>
    <w:rsid w:val="00CB0470"/>
    <w:rsid w:val="00CB457C"/>
    <w:rsid w:val="00CB4A89"/>
    <w:rsid w:val="00CB5310"/>
    <w:rsid w:val="00CB54A7"/>
    <w:rsid w:val="00CB66F9"/>
    <w:rsid w:val="00CC02B5"/>
    <w:rsid w:val="00CC1C53"/>
    <w:rsid w:val="00CC3507"/>
    <w:rsid w:val="00CC3922"/>
    <w:rsid w:val="00CC55BE"/>
    <w:rsid w:val="00CC5AF7"/>
    <w:rsid w:val="00CC6EE7"/>
    <w:rsid w:val="00CD11A6"/>
    <w:rsid w:val="00CD4D98"/>
    <w:rsid w:val="00CD5262"/>
    <w:rsid w:val="00CD556C"/>
    <w:rsid w:val="00CD61C5"/>
    <w:rsid w:val="00CD692E"/>
    <w:rsid w:val="00CE4749"/>
    <w:rsid w:val="00CE4D51"/>
    <w:rsid w:val="00CE6672"/>
    <w:rsid w:val="00CF0E6B"/>
    <w:rsid w:val="00CF34F7"/>
    <w:rsid w:val="00CF4087"/>
    <w:rsid w:val="00CF4B2E"/>
    <w:rsid w:val="00CF5DB7"/>
    <w:rsid w:val="00CF6FC6"/>
    <w:rsid w:val="00D01F4E"/>
    <w:rsid w:val="00D02F99"/>
    <w:rsid w:val="00D05755"/>
    <w:rsid w:val="00D1099E"/>
    <w:rsid w:val="00D10A69"/>
    <w:rsid w:val="00D10FAC"/>
    <w:rsid w:val="00D169D4"/>
    <w:rsid w:val="00D16A42"/>
    <w:rsid w:val="00D16E19"/>
    <w:rsid w:val="00D20494"/>
    <w:rsid w:val="00D20892"/>
    <w:rsid w:val="00D22D6B"/>
    <w:rsid w:val="00D2676C"/>
    <w:rsid w:val="00D2786C"/>
    <w:rsid w:val="00D279C8"/>
    <w:rsid w:val="00D3098D"/>
    <w:rsid w:val="00D3264E"/>
    <w:rsid w:val="00D328C7"/>
    <w:rsid w:val="00D32BD7"/>
    <w:rsid w:val="00D33109"/>
    <w:rsid w:val="00D331FC"/>
    <w:rsid w:val="00D34833"/>
    <w:rsid w:val="00D36FCD"/>
    <w:rsid w:val="00D41C89"/>
    <w:rsid w:val="00D54216"/>
    <w:rsid w:val="00D5441E"/>
    <w:rsid w:val="00D56421"/>
    <w:rsid w:val="00D56847"/>
    <w:rsid w:val="00D71DE7"/>
    <w:rsid w:val="00D72A5D"/>
    <w:rsid w:val="00D738BF"/>
    <w:rsid w:val="00D74E39"/>
    <w:rsid w:val="00D76862"/>
    <w:rsid w:val="00D76A47"/>
    <w:rsid w:val="00D80390"/>
    <w:rsid w:val="00D82672"/>
    <w:rsid w:val="00D84C67"/>
    <w:rsid w:val="00D8502C"/>
    <w:rsid w:val="00D926BF"/>
    <w:rsid w:val="00D93903"/>
    <w:rsid w:val="00D94888"/>
    <w:rsid w:val="00D94C06"/>
    <w:rsid w:val="00D97230"/>
    <w:rsid w:val="00D97C2C"/>
    <w:rsid w:val="00DA141F"/>
    <w:rsid w:val="00DA1AA2"/>
    <w:rsid w:val="00DA2A0A"/>
    <w:rsid w:val="00DA37B7"/>
    <w:rsid w:val="00DA3807"/>
    <w:rsid w:val="00DA3C06"/>
    <w:rsid w:val="00DA4B3A"/>
    <w:rsid w:val="00DA537A"/>
    <w:rsid w:val="00DB194D"/>
    <w:rsid w:val="00DB1971"/>
    <w:rsid w:val="00DB4D89"/>
    <w:rsid w:val="00DB5995"/>
    <w:rsid w:val="00DB5F3C"/>
    <w:rsid w:val="00DB7B6E"/>
    <w:rsid w:val="00DB7E2B"/>
    <w:rsid w:val="00DB7FF0"/>
    <w:rsid w:val="00DC023D"/>
    <w:rsid w:val="00DC1691"/>
    <w:rsid w:val="00DC24C4"/>
    <w:rsid w:val="00DC66F0"/>
    <w:rsid w:val="00DC6C16"/>
    <w:rsid w:val="00DD18C4"/>
    <w:rsid w:val="00DE00E7"/>
    <w:rsid w:val="00DE1D86"/>
    <w:rsid w:val="00DE1D89"/>
    <w:rsid w:val="00DE5F32"/>
    <w:rsid w:val="00DF4C68"/>
    <w:rsid w:val="00DF6837"/>
    <w:rsid w:val="00E01DBB"/>
    <w:rsid w:val="00E0303E"/>
    <w:rsid w:val="00E11929"/>
    <w:rsid w:val="00E12DA4"/>
    <w:rsid w:val="00E130E6"/>
    <w:rsid w:val="00E13205"/>
    <w:rsid w:val="00E14A61"/>
    <w:rsid w:val="00E14B00"/>
    <w:rsid w:val="00E14C86"/>
    <w:rsid w:val="00E14F32"/>
    <w:rsid w:val="00E171E7"/>
    <w:rsid w:val="00E21057"/>
    <w:rsid w:val="00E213DE"/>
    <w:rsid w:val="00E225D3"/>
    <w:rsid w:val="00E235DF"/>
    <w:rsid w:val="00E24E89"/>
    <w:rsid w:val="00E303B3"/>
    <w:rsid w:val="00E36110"/>
    <w:rsid w:val="00E36716"/>
    <w:rsid w:val="00E36761"/>
    <w:rsid w:val="00E3717F"/>
    <w:rsid w:val="00E4031C"/>
    <w:rsid w:val="00E413BF"/>
    <w:rsid w:val="00E462AB"/>
    <w:rsid w:val="00E46BF5"/>
    <w:rsid w:val="00E510C8"/>
    <w:rsid w:val="00E5176D"/>
    <w:rsid w:val="00E57623"/>
    <w:rsid w:val="00E5781F"/>
    <w:rsid w:val="00E57F34"/>
    <w:rsid w:val="00E61DEF"/>
    <w:rsid w:val="00E62173"/>
    <w:rsid w:val="00E6554D"/>
    <w:rsid w:val="00E67C07"/>
    <w:rsid w:val="00E67DF7"/>
    <w:rsid w:val="00E7379E"/>
    <w:rsid w:val="00E749DC"/>
    <w:rsid w:val="00E74D3B"/>
    <w:rsid w:val="00E75A6F"/>
    <w:rsid w:val="00E80D7A"/>
    <w:rsid w:val="00E815DA"/>
    <w:rsid w:val="00E82906"/>
    <w:rsid w:val="00E83540"/>
    <w:rsid w:val="00E908BA"/>
    <w:rsid w:val="00E9094F"/>
    <w:rsid w:val="00E92920"/>
    <w:rsid w:val="00E9479B"/>
    <w:rsid w:val="00E97572"/>
    <w:rsid w:val="00EA1588"/>
    <w:rsid w:val="00EA2D80"/>
    <w:rsid w:val="00EA6F54"/>
    <w:rsid w:val="00EB1DB3"/>
    <w:rsid w:val="00EB3F4D"/>
    <w:rsid w:val="00EB5A28"/>
    <w:rsid w:val="00EC000E"/>
    <w:rsid w:val="00EC460B"/>
    <w:rsid w:val="00EC784A"/>
    <w:rsid w:val="00ED0F41"/>
    <w:rsid w:val="00ED1E77"/>
    <w:rsid w:val="00ED30A3"/>
    <w:rsid w:val="00ED707F"/>
    <w:rsid w:val="00EE197D"/>
    <w:rsid w:val="00EE3D19"/>
    <w:rsid w:val="00EE5EF3"/>
    <w:rsid w:val="00EE729A"/>
    <w:rsid w:val="00EF4C46"/>
    <w:rsid w:val="00EF509A"/>
    <w:rsid w:val="00EF692D"/>
    <w:rsid w:val="00EF7A87"/>
    <w:rsid w:val="00EF7C0E"/>
    <w:rsid w:val="00F01811"/>
    <w:rsid w:val="00F0682F"/>
    <w:rsid w:val="00F15FE8"/>
    <w:rsid w:val="00F2250A"/>
    <w:rsid w:val="00F23BD4"/>
    <w:rsid w:val="00F242CE"/>
    <w:rsid w:val="00F256C2"/>
    <w:rsid w:val="00F30E6F"/>
    <w:rsid w:val="00F32744"/>
    <w:rsid w:val="00F35F28"/>
    <w:rsid w:val="00F40AAE"/>
    <w:rsid w:val="00F41EFB"/>
    <w:rsid w:val="00F4353B"/>
    <w:rsid w:val="00F44CE7"/>
    <w:rsid w:val="00F46C21"/>
    <w:rsid w:val="00F471E7"/>
    <w:rsid w:val="00F47BA8"/>
    <w:rsid w:val="00F50D92"/>
    <w:rsid w:val="00F52623"/>
    <w:rsid w:val="00F52C20"/>
    <w:rsid w:val="00F54222"/>
    <w:rsid w:val="00F54F34"/>
    <w:rsid w:val="00F61482"/>
    <w:rsid w:val="00F622E9"/>
    <w:rsid w:val="00F63930"/>
    <w:rsid w:val="00F70121"/>
    <w:rsid w:val="00F70A13"/>
    <w:rsid w:val="00F73277"/>
    <w:rsid w:val="00F74BED"/>
    <w:rsid w:val="00F74FE5"/>
    <w:rsid w:val="00F77D72"/>
    <w:rsid w:val="00F81926"/>
    <w:rsid w:val="00F81A8F"/>
    <w:rsid w:val="00F82162"/>
    <w:rsid w:val="00F83369"/>
    <w:rsid w:val="00F8555C"/>
    <w:rsid w:val="00F91FD1"/>
    <w:rsid w:val="00F93FE3"/>
    <w:rsid w:val="00F9413E"/>
    <w:rsid w:val="00F942E9"/>
    <w:rsid w:val="00F95049"/>
    <w:rsid w:val="00F96EA8"/>
    <w:rsid w:val="00F97B9B"/>
    <w:rsid w:val="00FA0602"/>
    <w:rsid w:val="00FA1AC8"/>
    <w:rsid w:val="00FA1F54"/>
    <w:rsid w:val="00FA2B36"/>
    <w:rsid w:val="00FB29C9"/>
    <w:rsid w:val="00FB2AB3"/>
    <w:rsid w:val="00FB6110"/>
    <w:rsid w:val="00FB651A"/>
    <w:rsid w:val="00FB6876"/>
    <w:rsid w:val="00FB6A9A"/>
    <w:rsid w:val="00FC1A38"/>
    <w:rsid w:val="00FC1B47"/>
    <w:rsid w:val="00FC364D"/>
    <w:rsid w:val="00FC4E0D"/>
    <w:rsid w:val="00FC4E6E"/>
    <w:rsid w:val="00FC6FED"/>
    <w:rsid w:val="00FD0FEF"/>
    <w:rsid w:val="00FD2037"/>
    <w:rsid w:val="00FD322D"/>
    <w:rsid w:val="00FD45F4"/>
    <w:rsid w:val="00FD4EC6"/>
    <w:rsid w:val="00FD57D3"/>
    <w:rsid w:val="00FD5CDF"/>
    <w:rsid w:val="00FD6F7E"/>
    <w:rsid w:val="00FD7E89"/>
    <w:rsid w:val="00FE0987"/>
    <w:rsid w:val="00FE3CE3"/>
    <w:rsid w:val="00FE51D2"/>
    <w:rsid w:val="00FE5B0A"/>
    <w:rsid w:val="00FE6C4F"/>
    <w:rsid w:val="00FE6D9F"/>
    <w:rsid w:val="00FF0201"/>
    <w:rsid w:val="00FF0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FD8FF"/>
  <w15:docId w15:val="{BD4A606E-2FAF-7446-BF3D-2A613C8A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49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E5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57F34"/>
    <w:rPr>
      <w:rFonts w:ascii="Tahoma" w:hAnsi="Tahoma" w:cs="Tahoma"/>
      <w:sz w:val="16"/>
      <w:szCs w:val="16"/>
    </w:rPr>
  </w:style>
  <w:style w:type="table" w:styleId="Tabelgril">
    <w:name w:val="Table Grid"/>
    <w:basedOn w:val="TabelNormal"/>
    <w:uiPriority w:val="59"/>
    <w:rsid w:val="00486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aliases w:val="Normal bullet 2,List Paragraph1"/>
    <w:basedOn w:val="Normal"/>
    <w:link w:val="ListparagrafCaracter"/>
    <w:uiPriority w:val="34"/>
    <w:qFormat/>
    <w:rsid w:val="00926E7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1230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230F7"/>
  </w:style>
  <w:style w:type="paragraph" w:styleId="Subsol">
    <w:name w:val="footer"/>
    <w:basedOn w:val="Normal"/>
    <w:link w:val="SubsolCaracter"/>
    <w:uiPriority w:val="99"/>
    <w:unhideWhenUsed/>
    <w:rsid w:val="001230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230F7"/>
  </w:style>
  <w:style w:type="character" w:customStyle="1" w:styleId="ListparagrafCaracter">
    <w:name w:val="Listă paragraf Caracter"/>
    <w:aliases w:val="Normal bullet 2 Caracter,List Paragraph1 Caracter"/>
    <w:link w:val="Listparagraf"/>
    <w:uiPriority w:val="34"/>
    <w:rsid w:val="009704FB"/>
  </w:style>
  <w:style w:type="character" w:styleId="Referincomentariu">
    <w:name w:val="annotation reference"/>
    <w:basedOn w:val="Fontdeparagrafimplicit"/>
    <w:uiPriority w:val="99"/>
    <w:semiHidden/>
    <w:unhideWhenUsed/>
    <w:rsid w:val="0042378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423780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423780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42378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423780"/>
    <w:rPr>
      <w:b/>
      <w:bCs/>
      <w:sz w:val="20"/>
      <w:szCs w:val="20"/>
    </w:rPr>
  </w:style>
  <w:style w:type="character" w:styleId="Hyperlink">
    <w:name w:val="Hyperlink"/>
    <w:uiPriority w:val="99"/>
    <w:rsid w:val="0040457A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7B5BF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7B5BF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7B5BFA"/>
    <w:rPr>
      <w:vertAlign w:val="superscript"/>
    </w:rPr>
  </w:style>
  <w:style w:type="character" w:customStyle="1" w:styleId="FontStyle35">
    <w:name w:val="Font Style35"/>
    <w:rsid w:val="0051482B"/>
    <w:rPr>
      <w:rFonts w:ascii="Arial" w:hAnsi="Arial" w:cs="Arial"/>
      <w:sz w:val="16"/>
      <w:szCs w:val="16"/>
    </w:rPr>
  </w:style>
  <w:style w:type="paragraph" w:customStyle="1" w:styleId="Listparagraf1">
    <w:name w:val="Listă paragraf1"/>
    <w:basedOn w:val="Normal"/>
    <w:qFormat/>
    <w:rsid w:val="0093045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F41ED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F41ED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6F41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50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63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735E4-D2C5-474B-BAAD-52C774CA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1500</Words>
  <Characters>8706</Characters>
  <Application>Microsoft Office Word</Application>
  <DocSecurity>0</DocSecurity>
  <Lines>72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Florentina Derihaci</dc:creator>
  <cp:lastModifiedBy>Secretar</cp:lastModifiedBy>
  <cp:revision>6</cp:revision>
  <cp:lastPrinted>2023-02-27T11:42:00Z</cp:lastPrinted>
  <dcterms:created xsi:type="dcterms:W3CDTF">2023-03-23T13:58:00Z</dcterms:created>
  <dcterms:modified xsi:type="dcterms:W3CDTF">2023-03-27T07:01:00Z</dcterms:modified>
</cp:coreProperties>
</file>